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7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1"/>
        <w:gridCol w:w="1440"/>
        <w:gridCol w:w="2613"/>
        <w:gridCol w:w="87"/>
        <w:gridCol w:w="1668"/>
        <w:gridCol w:w="3136"/>
      </w:tblGrid>
      <w:tr w:rsidR="0003293D" w:rsidRPr="002278AD" w:rsidTr="005B2AB8">
        <w:trPr>
          <w:trHeight w:val="526"/>
          <w:jc w:val="center"/>
        </w:trPr>
        <w:tc>
          <w:tcPr>
            <w:tcW w:w="11175" w:type="dxa"/>
            <w:gridSpan w:val="6"/>
            <w:vAlign w:val="center"/>
          </w:tcPr>
          <w:p w:rsidR="0003293D" w:rsidRPr="002278AD" w:rsidRDefault="0003293D" w:rsidP="00125065">
            <w:pPr>
              <w:snapToGrid w:val="0"/>
              <w:spacing w:beforeLines="25" w:afterLines="25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278AD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【臨床試驗作業費 繳款單】</w:t>
            </w:r>
          </w:p>
        </w:tc>
      </w:tr>
      <w:tr w:rsidR="0003293D" w:rsidRPr="002278AD" w:rsidTr="005B2AB8">
        <w:trPr>
          <w:trHeight w:val="435"/>
          <w:jc w:val="center"/>
        </w:trPr>
        <w:tc>
          <w:tcPr>
            <w:tcW w:w="2231" w:type="dxa"/>
            <w:vAlign w:val="center"/>
          </w:tcPr>
          <w:p w:rsidR="0003293D" w:rsidRPr="002278AD" w:rsidRDefault="0003293D" w:rsidP="00125065">
            <w:pPr>
              <w:spacing w:beforeLines="25" w:afterLines="25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繳費方式</w:t>
            </w:r>
          </w:p>
        </w:tc>
        <w:tc>
          <w:tcPr>
            <w:tcW w:w="4140" w:type="dxa"/>
            <w:gridSpan w:val="3"/>
            <w:vAlign w:val="center"/>
          </w:tcPr>
          <w:p w:rsidR="0003293D" w:rsidRPr="002278AD" w:rsidRDefault="0003293D" w:rsidP="00125065">
            <w:pPr>
              <w:spacing w:beforeLines="25" w:afterLines="25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現場繳費</w:t>
            </w:r>
          </w:p>
        </w:tc>
        <w:tc>
          <w:tcPr>
            <w:tcW w:w="4804" w:type="dxa"/>
            <w:gridSpan w:val="2"/>
            <w:vAlign w:val="center"/>
          </w:tcPr>
          <w:p w:rsidR="0003293D" w:rsidRPr="002278AD" w:rsidRDefault="002278AD" w:rsidP="00125065">
            <w:pPr>
              <w:spacing w:beforeLines="25" w:afterLines="25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標楷體" w:eastAsia="標楷體" w:hAnsi="標楷體" w:hint="eastAsia"/>
                <w:sz w:val="22"/>
                <w:szCs w:val="22"/>
              </w:rPr>
              <w:t>□</w:t>
            </w:r>
            <w:r w:rsidR="0003293D"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支票</w:t>
            </w:r>
          </w:p>
        </w:tc>
      </w:tr>
      <w:tr w:rsidR="00135981" w:rsidRPr="002278AD" w:rsidTr="005B2AB8">
        <w:trPr>
          <w:trHeight w:val="435"/>
          <w:jc w:val="center"/>
        </w:trPr>
        <w:tc>
          <w:tcPr>
            <w:tcW w:w="2231" w:type="dxa"/>
            <w:vAlign w:val="center"/>
          </w:tcPr>
          <w:p w:rsidR="00135981" w:rsidRPr="002278AD" w:rsidRDefault="00135981" w:rsidP="00125065">
            <w:pPr>
              <w:snapToGrid w:val="0"/>
              <w:spacing w:beforeLines="25" w:afterLines="25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收據抬頭*</w:t>
            </w:r>
            <w:r w:rsidR="00B87CB8"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(公司名稱)</w:t>
            </w:r>
          </w:p>
        </w:tc>
        <w:tc>
          <w:tcPr>
            <w:tcW w:w="8944" w:type="dxa"/>
            <w:gridSpan w:val="5"/>
            <w:vAlign w:val="center"/>
          </w:tcPr>
          <w:p w:rsidR="00135981" w:rsidRPr="002278AD" w:rsidRDefault="00135981" w:rsidP="00125065">
            <w:pPr>
              <w:spacing w:beforeLines="25" w:afterLines="25"/>
              <w:jc w:val="righ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(*請務必填寫正確)</w:t>
            </w:r>
          </w:p>
        </w:tc>
      </w:tr>
      <w:tr w:rsidR="00135981" w:rsidRPr="002278AD" w:rsidTr="005B2AB8">
        <w:trPr>
          <w:trHeight w:val="435"/>
          <w:jc w:val="center"/>
        </w:trPr>
        <w:tc>
          <w:tcPr>
            <w:tcW w:w="2231" w:type="dxa"/>
            <w:vAlign w:val="center"/>
          </w:tcPr>
          <w:p w:rsidR="00135981" w:rsidRPr="002278AD" w:rsidRDefault="00135981" w:rsidP="00125065">
            <w:pPr>
              <w:spacing w:beforeLines="25" w:afterLines="25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統一編號*</w:t>
            </w:r>
          </w:p>
        </w:tc>
        <w:tc>
          <w:tcPr>
            <w:tcW w:w="8944" w:type="dxa"/>
            <w:gridSpan w:val="5"/>
            <w:tcBorders>
              <w:bottom w:val="single" w:sz="4" w:space="0" w:color="auto"/>
            </w:tcBorders>
            <w:vAlign w:val="center"/>
          </w:tcPr>
          <w:p w:rsidR="00135981" w:rsidRPr="002278AD" w:rsidRDefault="00135981" w:rsidP="00125065">
            <w:pPr>
              <w:spacing w:beforeLines="25" w:afterLines="25"/>
              <w:jc w:val="righ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(*請務必填寫正確)</w:t>
            </w:r>
          </w:p>
        </w:tc>
      </w:tr>
      <w:tr w:rsidR="0003293D" w:rsidRPr="002278AD" w:rsidTr="005B2AB8">
        <w:trPr>
          <w:trHeight w:val="525"/>
          <w:jc w:val="center"/>
        </w:trPr>
        <w:tc>
          <w:tcPr>
            <w:tcW w:w="2231" w:type="dxa"/>
            <w:vMerge w:val="restart"/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申請者資料</w:t>
            </w:r>
          </w:p>
          <w:p w:rsidR="00B44969" w:rsidRPr="002278AD" w:rsidRDefault="00B44969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姓   名</w:t>
            </w:r>
          </w:p>
        </w:tc>
        <w:tc>
          <w:tcPr>
            <w:tcW w:w="7504" w:type="dxa"/>
            <w:gridSpan w:val="4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03293D" w:rsidRPr="002278AD" w:rsidTr="005B2AB8">
        <w:trPr>
          <w:trHeight w:val="525"/>
          <w:jc w:val="center"/>
        </w:trPr>
        <w:tc>
          <w:tcPr>
            <w:tcW w:w="2231" w:type="dxa"/>
            <w:vMerge/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電   話</w:t>
            </w:r>
          </w:p>
        </w:tc>
        <w:tc>
          <w:tcPr>
            <w:tcW w:w="2613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755" w:type="dxa"/>
            <w:gridSpan w:val="2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分   機</w:t>
            </w:r>
          </w:p>
        </w:tc>
        <w:tc>
          <w:tcPr>
            <w:tcW w:w="3136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03293D" w:rsidRPr="002278AD" w:rsidTr="005B2AB8">
        <w:trPr>
          <w:trHeight w:val="525"/>
          <w:jc w:val="center"/>
        </w:trPr>
        <w:tc>
          <w:tcPr>
            <w:tcW w:w="2231" w:type="dxa"/>
            <w:vMerge/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手   機</w:t>
            </w:r>
          </w:p>
        </w:tc>
        <w:tc>
          <w:tcPr>
            <w:tcW w:w="2613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755" w:type="dxa"/>
            <w:gridSpan w:val="2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傳   真</w:t>
            </w:r>
          </w:p>
        </w:tc>
        <w:tc>
          <w:tcPr>
            <w:tcW w:w="3136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03293D" w:rsidRPr="002278AD" w:rsidTr="005B2AB8">
        <w:trPr>
          <w:trHeight w:val="525"/>
          <w:jc w:val="center"/>
        </w:trPr>
        <w:tc>
          <w:tcPr>
            <w:tcW w:w="2231" w:type="dxa"/>
            <w:vMerge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地   址</w:t>
            </w:r>
          </w:p>
        </w:tc>
        <w:tc>
          <w:tcPr>
            <w:tcW w:w="7504" w:type="dxa"/>
            <w:gridSpan w:val="4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郵遞區號：</w:t>
            </w:r>
          </w:p>
        </w:tc>
      </w:tr>
      <w:tr w:rsidR="0003293D" w:rsidRPr="002278AD" w:rsidTr="00B87CB8">
        <w:trPr>
          <w:trHeight w:val="527"/>
          <w:jc w:val="center"/>
        </w:trPr>
        <w:tc>
          <w:tcPr>
            <w:tcW w:w="2231" w:type="dxa"/>
            <w:vMerge w:val="restart"/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計畫資料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3293D" w:rsidRPr="002278AD" w:rsidRDefault="00B44969" w:rsidP="001A6166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IRB編號</w:t>
            </w:r>
          </w:p>
        </w:tc>
        <w:tc>
          <w:tcPr>
            <w:tcW w:w="2613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:rsidR="00A62FA2" w:rsidRPr="002278AD" w:rsidRDefault="00A62FA2" w:rsidP="00A62FA2">
            <w:pPr>
              <w:jc w:val="righ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color w:val="808080"/>
                <w:sz w:val="20"/>
                <w:szCs w:val="20"/>
              </w:rPr>
              <w:t>（新案申請免填）</w:t>
            </w:r>
          </w:p>
        </w:tc>
        <w:tc>
          <w:tcPr>
            <w:tcW w:w="1755" w:type="dxa"/>
            <w:gridSpan w:val="2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J</w:t>
            </w:r>
            <w:smartTag w:uri="urn:schemas-microsoft-com:office:smarttags" w:element="PersonName">
              <w:r w:rsidRPr="002278AD">
                <w:rPr>
                  <w:rFonts w:ascii="微軟正黑體" w:eastAsia="微軟正黑體" w:hAnsi="微軟正黑體" w:hint="eastAsia"/>
                  <w:sz w:val="22"/>
                  <w:szCs w:val="22"/>
                </w:rPr>
                <w:t>IRB</w:t>
              </w:r>
            </w:smartTag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編號</w:t>
            </w:r>
          </w:p>
        </w:tc>
        <w:tc>
          <w:tcPr>
            <w:tcW w:w="3136" w:type="dxa"/>
            <w:tcBorders>
              <w:bottom w:val="single" w:sz="4" w:space="0" w:color="auto"/>
            </w:tcBorders>
            <w:vAlign w:val="center"/>
          </w:tcPr>
          <w:p w:rsidR="00B44969" w:rsidRPr="002278AD" w:rsidRDefault="00B44969" w:rsidP="001A6166">
            <w:pPr>
              <w:jc w:val="both"/>
              <w:rPr>
                <w:rFonts w:ascii="微軟正黑體" w:eastAsia="微軟正黑體" w:hAnsi="微軟正黑體"/>
                <w:color w:val="808080"/>
                <w:sz w:val="20"/>
                <w:szCs w:val="20"/>
              </w:rPr>
            </w:pPr>
          </w:p>
          <w:p w:rsidR="0003293D" w:rsidRPr="002278AD" w:rsidRDefault="00B44969" w:rsidP="00B44969">
            <w:pPr>
              <w:jc w:val="right"/>
              <w:rPr>
                <w:rFonts w:ascii="微軟正黑體" w:eastAsia="微軟正黑體" w:hAnsi="微軟正黑體"/>
                <w:color w:val="80808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808080"/>
                <w:sz w:val="20"/>
                <w:szCs w:val="20"/>
              </w:rPr>
              <w:t>（非JIRB代審案件免填）</w:t>
            </w:r>
          </w:p>
        </w:tc>
      </w:tr>
      <w:tr w:rsidR="00B44969" w:rsidRPr="002278AD" w:rsidTr="00B87CB8">
        <w:trPr>
          <w:trHeight w:val="467"/>
          <w:jc w:val="center"/>
        </w:trPr>
        <w:tc>
          <w:tcPr>
            <w:tcW w:w="2231" w:type="dxa"/>
            <w:vMerge/>
            <w:vAlign w:val="center"/>
          </w:tcPr>
          <w:p w:rsidR="00B44969" w:rsidRPr="002278AD" w:rsidRDefault="00B44969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B44969" w:rsidRPr="002278AD" w:rsidRDefault="00B44969" w:rsidP="001A6166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計畫編號</w:t>
            </w:r>
          </w:p>
        </w:tc>
        <w:tc>
          <w:tcPr>
            <w:tcW w:w="7504" w:type="dxa"/>
            <w:gridSpan w:val="4"/>
            <w:tcBorders>
              <w:bottom w:val="single" w:sz="4" w:space="0" w:color="auto"/>
            </w:tcBorders>
            <w:vAlign w:val="center"/>
          </w:tcPr>
          <w:p w:rsidR="00B44969" w:rsidRPr="002278AD" w:rsidRDefault="00B44969" w:rsidP="001A6166">
            <w:pPr>
              <w:jc w:val="both"/>
              <w:rPr>
                <w:rFonts w:ascii="微軟正黑體" w:eastAsia="微軟正黑體" w:hAnsi="微軟正黑體"/>
                <w:color w:val="808080"/>
                <w:sz w:val="20"/>
                <w:szCs w:val="20"/>
              </w:rPr>
            </w:pPr>
          </w:p>
          <w:p w:rsidR="00B44969" w:rsidRPr="002278AD" w:rsidRDefault="00B44969" w:rsidP="00B44969">
            <w:pPr>
              <w:jc w:val="right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color w:val="808080"/>
                <w:sz w:val="20"/>
                <w:szCs w:val="20"/>
              </w:rPr>
              <w:t>（免審案、簡審案及基因特殊族群研究案申請免填）</w:t>
            </w:r>
          </w:p>
        </w:tc>
      </w:tr>
      <w:tr w:rsidR="0003293D" w:rsidRPr="002278AD" w:rsidTr="00B87CB8">
        <w:trPr>
          <w:trHeight w:val="563"/>
          <w:jc w:val="center"/>
        </w:trPr>
        <w:tc>
          <w:tcPr>
            <w:tcW w:w="2231" w:type="dxa"/>
            <w:vMerge/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計畫主持人</w:t>
            </w:r>
          </w:p>
        </w:tc>
        <w:tc>
          <w:tcPr>
            <w:tcW w:w="7504" w:type="dxa"/>
            <w:gridSpan w:val="4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03293D" w:rsidRPr="002278AD" w:rsidTr="005B2AB8">
        <w:trPr>
          <w:trHeight w:val="750"/>
          <w:jc w:val="center"/>
        </w:trPr>
        <w:tc>
          <w:tcPr>
            <w:tcW w:w="2231" w:type="dxa"/>
            <w:vMerge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1A6166">
            <w:pPr>
              <w:widowControl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sz w:val="22"/>
                <w:szCs w:val="22"/>
              </w:rPr>
              <w:t>計畫名稱</w:t>
            </w:r>
          </w:p>
        </w:tc>
        <w:tc>
          <w:tcPr>
            <w:tcW w:w="7504" w:type="dxa"/>
            <w:gridSpan w:val="4"/>
            <w:tcBorders>
              <w:bottom w:val="single" w:sz="4" w:space="0" w:color="auto"/>
            </w:tcBorders>
            <w:vAlign w:val="center"/>
          </w:tcPr>
          <w:p w:rsidR="0003293D" w:rsidRPr="002278AD" w:rsidRDefault="0003293D" w:rsidP="00A62FA2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:rsidR="00A62FA2" w:rsidRPr="002278AD" w:rsidRDefault="00A62FA2" w:rsidP="00A62FA2">
            <w:pPr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B87CB8" w:rsidRPr="002278AD" w:rsidTr="00B87CB8">
        <w:trPr>
          <w:trHeight w:val="706"/>
          <w:jc w:val="center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CB8" w:rsidRPr="002278AD" w:rsidRDefault="008E181F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收費項目</w:t>
            </w:r>
          </w:p>
        </w:tc>
        <w:tc>
          <w:tcPr>
            <w:tcW w:w="89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81F" w:rsidRPr="005A5CE2" w:rsidRDefault="00F110D6" w:rsidP="008E181F">
            <w:pPr>
              <w:snapToGrid w:val="0"/>
              <w:rPr>
                <w:rFonts w:ascii="微軟正黑體" w:eastAsia="微軟正黑體" w:hAnsi="微軟正黑體"/>
                <w:b/>
                <w:u w:val="single"/>
              </w:rPr>
            </w:pPr>
            <w:r w:rsidRPr="002278AD">
              <w:rPr>
                <w:rFonts w:ascii="微軟正黑體" w:eastAsia="微軟正黑體" w:hAnsi="微軟正黑體" w:hint="eastAsia"/>
                <w:b/>
                <w:u w:val="single"/>
              </w:rPr>
              <w:t>臨床試驗中心 管</w:t>
            </w:r>
            <w:r w:rsidR="002278AD" w:rsidRPr="002278AD">
              <w:rPr>
                <w:rFonts w:ascii="微軟正黑體" w:eastAsia="微軟正黑體" w:hAnsi="微軟正黑體" w:hint="eastAsia"/>
                <w:b/>
                <w:u w:val="single"/>
              </w:rPr>
              <w:t>理</w:t>
            </w:r>
            <w:r w:rsidRPr="002278AD">
              <w:rPr>
                <w:rFonts w:ascii="微軟正黑體" w:eastAsia="微軟正黑體" w:hAnsi="微軟正黑體" w:hint="eastAsia"/>
                <w:b/>
              </w:rPr>
              <w:t>：</w:t>
            </w:r>
          </w:p>
          <w:p w:rsidR="005A5CE2" w:rsidRDefault="005A5CE2" w:rsidP="005A5CE2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 w:hint="eastAsia"/>
              </w:rPr>
              <w:t>□</w:t>
            </w:r>
            <w:r w:rsidRPr="005A5CE2">
              <w:rPr>
                <w:rFonts w:ascii="微軟正黑體" w:eastAsia="微軟正黑體" w:hAnsi="微軟正黑體" w:hint="eastAsia"/>
              </w:rPr>
              <w:t>第1級距</w:t>
            </w: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125065">
              <w:rPr>
                <w:rFonts w:ascii="微軟正黑體" w:eastAsia="微軟正黑體" w:hAnsi="微軟正黑體" w:hint="eastAsia"/>
              </w:rPr>
              <w:t>收3萬</w:t>
            </w:r>
            <w:r w:rsidR="00125065" w:rsidRPr="002278AD">
              <w:rPr>
                <w:rFonts w:ascii="微軟正黑體" w:eastAsia="微軟正黑體" w:hAnsi="微軟正黑體"/>
              </w:rPr>
              <w:t>元</w:t>
            </w:r>
            <w:r w:rsidRPr="002278AD">
              <w:rPr>
                <w:rFonts w:ascii="微軟正黑體" w:eastAsia="微軟正黑體" w:hAnsi="微軟正黑體"/>
              </w:rPr>
              <w:t>(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  <w:r>
              <w:rPr>
                <w:rFonts w:ascii="微軟正黑體" w:eastAsia="微軟正黑體" w:hAnsi="微軟正黑體" w:hint="eastAsia"/>
              </w:rPr>
              <w:t>50萬元以下，</w:t>
            </w:r>
            <w:r w:rsidRPr="002278AD">
              <w:rPr>
                <w:rFonts w:ascii="微軟正黑體" w:eastAsia="微軟正黑體" w:hAnsi="微軟正黑體"/>
              </w:rPr>
              <w:t>代號165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2278AD">
              <w:rPr>
                <w:rFonts w:ascii="微軟正黑體" w:eastAsia="微軟正黑體" w:hAnsi="微軟正黑體"/>
              </w:rPr>
              <w:t>)</w:t>
            </w:r>
          </w:p>
          <w:p w:rsidR="005A5CE2" w:rsidRPr="002278AD" w:rsidRDefault="005A5CE2" w:rsidP="005A5CE2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 w:hint="eastAsia"/>
              </w:rPr>
              <w:t>□</w:t>
            </w:r>
            <w:r w:rsidRPr="005A5CE2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2</w:t>
            </w:r>
            <w:r w:rsidRPr="005A5CE2">
              <w:rPr>
                <w:rFonts w:ascii="微軟正黑體" w:eastAsia="微軟正黑體" w:hAnsi="微軟正黑體" w:hint="eastAsia"/>
              </w:rPr>
              <w:t>級距</w:t>
            </w: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125065">
              <w:rPr>
                <w:rFonts w:ascii="微軟正黑體" w:eastAsia="微軟正黑體" w:hAnsi="微軟正黑體" w:hint="eastAsia"/>
              </w:rPr>
              <w:t>收5萬</w:t>
            </w:r>
            <w:r w:rsidR="00125065" w:rsidRPr="002278AD">
              <w:rPr>
                <w:rFonts w:ascii="微軟正黑體" w:eastAsia="微軟正黑體" w:hAnsi="微軟正黑體"/>
              </w:rPr>
              <w:t>元</w:t>
            </w:r>
            <w:r w:rsidRPr="002278AD">
              <w:rPr>
                <w:rFonts w:ascii="微軟正黑體" w:eastAsia="微軟正黑體" w:hAnsi="微軟正黑體"/>
              </w:rPr>
              <w:t>(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  <w:r>
              <w:rPr>
                <w:rFonts w:ascii="微軟正黑體" w:eastAsia="微軟正黑體" w:hAnsi="微軟正黑體" w:hint="eastAsia"/>
              </w:rPr>
              <w:t>50萬元以上至100萬元以下，</w:t>
            </w:r>
            <w:r w:rsidRPr="002278AD">
              <w:rPr>
                <w:rFonts w:ascii="微軟正黑體" w:eastAsia="微軟正黑體" w:hAnsi="微軟正黑體"/>
              </w:rPr>
              <w:t>代號165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2278AD">
              <w:rPr>
                <w:rFonts w:ascii="微軟正黑體" w:eastAsia="微軟正黑體" w:hAnsi="微軟正黑體"/>
              </w:rPr>
              <w:t>)</w:t>
            </w:r>
          </w:p>
          <w:p w:rsidR="005A5CE2" w:rsidRDefault="005A5CE2" w:rsidP="005A5CE2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 w:hint="eastAsia"/>
              </w:rPr>
              <w:t>□</w:t>
            </w:r>
            <w:r w:rsidRPr="005A5CE2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5A5CE2">
              <w:rPr>
                <w:rFonts w:ascii="微軟正黑體" w:eastAsia="微軟正黑體" w:hAnsi="微軟正黑體" w:hint="eastAsia"/>
              </w:rPr>
              <w:t>級距</w:t>
            </w: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125065">
              <w:rPr>
                <w:rFonts w:ascii="微軟正黑體" w:eastAsia="微軟正黑體" w:hAnsi="微軟正黑體" w:hint="eastAsia"/>
              </w:rPr>
              <w:t>收10萬</w:t>
            </w:r>
            <w:r w:rsidR="00125065" w:rsidRPr="002278AD">
              <w:rPr>
                <w:rFonts w:ascii="微軟正黑體" w:eastAsia="微軟正黑體" w:hAnsi="微軟正黑體"/>
              </w:rPr>
              <w:t>元</w:t>
            </w:r>
            <w:r w:rsidRPr="002278AD">
              <w:rPr>
                <w:rFonts w:ascii="微軟正黑體" w:eastAsia="微軟正黑體" w:hAnsi="微軟正黑體"/>
              </w:rPr>
              <w:t>(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  <w:r>
              <w:rPr>
                <w:rFonts w:ascii="微軟正黑體" w:eastAsia="微軟正黑體" w:hAnsi="微軟正黑體" w:hint="eastAsia"/>
              </w:rPr>
              <w:t>100萬元以上至300萬元以下</w:t>
            </w:r>
            <w:r w:rsidRPr="002278AD">
              <w:rPr>
                <w:rFonts w:ascii="微軟正黑體" w:eastAsia="微軟正黑體" w:hAnsi="微軟正黑體"/>
              </w:rPr>
              <w:t>)</w:t>
            </w:r>
          </w:p>
          <w:p w:rsidR="005A5CE2" w:rsidRDefault="005A5CE2" w:rsidP="005A5CE2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 w:hint="eastAsia"/>
              </w:rPr>
              <w:t>□</w:t>
            </w:r>
            <w:r w:rsidRPr="005A5CE2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5A5CE2">
              <w:rPr>
                <w:rFonts w:ascii="微軟正黑體" w:eastAsia="微軟正黑體" w:hAnsi="微軟正黑體" w:hint="eastAsia"/>
              </w:rPr>
              <w:t>級距</w:t>
            </w: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125065">
              <w:rPr>
                <w:rFonts w:ascii="微軟正黑體" w:eastAsia="微軟正黑體" w:hAnsi="微軟正黑體" w:hint="eastAsia"/>
              </w:rPr>
              <w:t>收20萬</w:t>
            </w:r>
            <w:r w:rsidR="00125065" w:rsidRPr="002278AD">
              <w:rPr>
                <w:rFonts w:ascii="微軟正黑體" w:eastAsia="微軟正黑體" w:hAnsi="微軟正黑體"/>
              </w:rPr>
              <w:t>元</w:t>
            </w:r>
            <w:r w:rsidRPr="002278AD">
              <w:rPr>
                <w:rFonts w:ascii="微軟正黑體" w:eastAsia="微軟正黑體" w:hAnsi="微軟正黑體"/>
              </w:rPr>
              <w:t>(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  <w:r>
              <w:rPr>
                <w:rFonts w:ascii="微軟正黑體" w:eastAsia="微軟正黑體" w:hAnsi="微軟正黑體" w:hint="eastAsia"/>
              </w:rPr>
              <w:t>300萬元以上至500萬元以下</w:t>
            </w:r>
            <w:r w:rsidRPr="002278AD">
              <w:rPr>
                <w:rFonts w:ascii="微軟正黑體" w:eastAsia="微軟正黑體" w:hAnsi="微軟正黑體"/>
              </w:rPr>
              <w:t>)</w:t>
            </w:r>
          </w:p>
          <w:p w:rsidR="005A5CE2" w:rsidRDefault="005A5CE2" w:rsidP="005A5CE2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 w:hint="eastAsia"/>
              </w:rPr>
              <w:t>□</w:t>
            </w:r>
            <w:r w:rsidRPr="005A5CE2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5A5CE2">
              <w:rPr>
                <w:rFonts w:ascii="微軟正黑體" w:eastAsia="微軟正黑體" w:hAnsi="微軟正黑體" w:hint="eastAsia"/>
              </w:rPr>
              <w:t>級距</w:t>
            </w: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125065">
              <w:rPr>
                <w:rFonts w:ascii="微軟正黑體" w:eastAsia="微軟正黑體" w:hAnsi="微軟正黑體" w:hint="eastAsia"/>
              </w:rPr>
              <w:t>收25萬</w:t>
            </w:r>
            <w:r w:rsidR="00125065" w:rsidRPr="002278AD">
              <w:rPr>
                <w:rFonts w:ascii="微軟正黑體" w:eastAsia="微軟正黑體" w:hAnsi="微軟正黑體"/>
              </w:rPr>
              <w:t>元</w:t>
            </w:r>
            <w:r w:rsidRPr="002278AD">
              <w:rPr>
                <w:rFonts w:ascii="微軟正黑體" w:eastAsia="微軟正黑體" w:hAnsi="微軟正黑體"/>
              </w:rPr>
              <w:t>(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  <w:r>
              <w:rPr>
                <w:rFonts w:ascii="微軟正黑體" w:eastAsia="微軟正黑體" w:hAnsi="微軟正黑體" w:hint="eastAsia"/>
              </w:rPr>
              <w:t>500萬元以上至1000萬元以下</w:t>
            </w:r>
            <w:r w:rsidRPr="002278AD">
              <w:rPr>
                <w:rFonts w:ascii="微軟正黑體" w:eastAsia="微軟正黑體" w:hAnsi="微軟正黑體"/>
              </w:rPr>
              <w:t>)</w:t>
            </w:r>
          </w:p>
          <w:p w:rsidR="005A5CE2" w:rsidRDefault="005A5CE2" w:rsidP="005A5CE2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 w:hint="eastAsia"/>
              </w:rPr>
              <w:t>□</w:t>
            </w:r>
            <w:r w:rsidRPr="005A5CE2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6</w:t>
            </w:r>
            <w:r w:rsidRPr="005A5CE2">
              <w:rPr>
                <w:rFonts w:ascii="微軟正黑體" w:eastAsia="微軟正黑體" w:hAnsi="微軟正黑體" w:hint="eastAsia"/>
              </w:rPr>
              <w:t>級距</w:t>
            </w: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125065">
              <w:rPr>
                <w:rFonts w:ascii="微軟正黑體" w:eastAsia="微軟正黑體" w:hAnsi="微軟正黑體" w:hint="eastAsia"/>
              </w:rPr>
              <w:t>收30萬</w:t>
            </w:r>
            <w:r w:rsidR="00125065" w:rsidRPr="002278AD">
              <w:rPr>
                <w:rFonts w:ascii="微軟正黑體" w:eastAsia="微軟正黑體" w:hAnsi="微軟正黑體"/>
              </w:rPr>
              <w:t>元</w:t>
            </w:r>
            <w:r w:rsidRPr="002278AD">
              <w:rPr>
                <w:rFonts w:ascii="微軟正黑體" w:eastAsia="微軟正黑體" w:hAnsi="微軟正黑體"/>
              </w:rPr>
              <w:t>(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  <w:r>
              <w:rPr>
                <w:rFonts w:ascii="微軟正黑體" w:eastAsia="微軟正黑體" w:hAnsi="微軟正黑體" w:hint="eastAsia"/>
              </w:rPr>
              <w:t>1000萬元以上，</w:t>
            </w:r>
            <w:r w:rsidRPr="002278AD">
              <w:rPr>
                <w:rFonts w:ascii="微軟正黑體" w:eastAsia="微軟正黑體" w:hAnsi="微軟正黑體"/>
              </w:rPr>
              <w:t>代號165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2278AD">
              <w:rPr>
                <w:rFonts w:ascii="微軟正黑體" w:eastAsia="微軟正黑體" w:hAnsi="微軟正黑體"/>
              </w:rPr>
              <w:t>)</w:t>
            </w:r>
          </w:p>
          <w:p w:rsidR="005A5CE2" w:rsidRPr="005A5CE2" w:rsidRDefault="005A5CE2" w:rsidP="005A5CE2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微軟正黑體" w:eastAsia="微軟正黑體" w:hAnsi="微軟正黑體" w:hint="eastAsia"/>
                <w:b/>
                <w:u w:val="single"/>
              </w:rPr>
              <w:t>臨床試驗</w:t>
            </w:r>
            <w:r>
              <w:rPr>
                <w:rFonts w:ascii="微軟正黑體" w:eastAsia="微軟正黑體" w:hAnsi="微軟正黑體" w:hint="eastAsia"/>
                <w:b/>
                <w:u w:val="single"/>
              </w:rPr>
              <w:t>管理委員會</w:t>
            </w:r>
            <w:r w:rsidRPr="002278AD">
              <w:rPr>
                <w:rFonts w:ascii="微軟正黑體" w:eastAsia="微軟正黑體" w:hAnsi="微軟正黑體" w:hint="eastAsia"/>
                <w:b/>
                <w:u w:val="single"/>
              </w:rPr>
              <w:t xml:space="preserve"> 管理</w:t>
            </w:r>
            <w:r w:rsidRPr="002278AD">
              <w:rPr>
                <w:rFonts w:ascii="微軟正黑體" w:eastAsia="微軟正黑體" w:hAnsi="微軟正黑體" w:hint="eastAsia"/>
                <w:b/>
              </w:rPr>
              <w:t>：</w:t>
            </w:r>
          </w:p>
          <w:p w:rsidR="008E181F" w:rsidRPr="002278AD" w:rsidRDefault="00F110D6" w:rsidP="008E181F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/>
              </w:rPr>
              <w:t>□</w:t>
            </w:r>
            <w:r w:rsidR="000943D3" w:rsidRPr="002278AD">
              <w:rPr>
                <w:rFonts w:ascii="微軟正黑體" w:eastAsia="微軟正黑體" w:hAnsi="微軟正黑體"/>
              </w:rPr>
              <w:t>計畫稽核費(30</w:t>
            </w:r>
            <w:r w:rsidR="00AD60A7" w:rsidRPr="002278AD">
              <w:rPr>
                <w:rFonts w:ascii="微軟正黑體" w:eastAsia="微軟正黑體" w:hAnsi="微軟正黑體"/>
              </w:rPr>
              <w:t>,</w:t>
            </w:r>
            <w:r w:rsidR="000943D3" w:rsidRPr="002278AD">
              <w:rPr>
                <w:rFonts w:ascii="微軟正黑體" w:eastAsia="微軟正黑體" w:hAnsi="微軟正黑體"/>
              </w:rPr>
              <w:t>000元</w:t>
            </w:r>
            <w:r w:rsidR="008E181F" w:rsidRPr="002278AD">
              <w:rPr>
                <w:rFonts w:ascii="微軟正黑體" w:eastAsia="微軟正黑體" w:hAnsi="微軟正黑體"/>
              </w:rPr>
              <w:t>、代號1658</w:t>
            </w:r>
            <w:r w:rsidR="000943D3" w:rsidRPr="002278AD">
              <w:rPr>
                <w:rFonts w:ascii="微軟正黑體" w:eastAsia="微軟正黑體" w:hAnsi="微軟正黑體"/>
              </w:rPr>
              <w:t>)</w:t>
            </w:r>
          </w:p>
          <w:p w:rsidR="00F110D6" w:rsidRPr="002278AD" w:rsidRDefault="00F110D6" w:rsidP="008E181F">
            <w:pPr>
              <w:snapToGrid w:val="0"/>
              <w:rPr>
                <w:rFonts w:ascii="微軟正黑體" w:eastAsia="微軟正黑體" w:hAnsi="微軟正黑體"/>
                <w:b/>
              </w:rPr>
            </w:pPr>
            <w:r w:rsidRPr="002278AD">
              <w:rPr>
                <w:rFonts w:ascii="微軟正黑體" w:eastAsia="微軟正黑體" w:hAnsi="微軟正黑體" w:hint="eastAsia"/>
                <w:b/>
                <w:u w:val="single"/>
              </w:rPr>
              <w:t>臨床試驗藥局 管</w:t>
            </w:r>
            <w:r w:rsidR="002278AD" w:rsidRPr="002278AD">
              <w:rPr>
                <w:rFonts w:ascii="微軟正黑體" w:eastAsia="微軟正黑體" w:hAnsi="微軟正黑體" w:hint="eastAsia"/>
                <w:b/>
                <w:u w:val="single"/>
              </w:rPr>
              <w:t>理</w:t>
            </w:r>
            <w:r w:rsidRPr="002278AD">
              <w:rPr>
                <w:rFonts w:ascii="微軟正黑體" w:eastAsia="微軟正黑體" w:hAnsi="微軟正黑體" w:hint="eastAsia"/>
                <w:b/>
              </w:rPr>
              <w:t>：</w:t>
            </w:r>
          </w:p>
          <w:p w:rsidR="00B87CB8" w:rsidRPr="002278AD" w:rsidRDefault="00F110D6" w:rsidP="008E181F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/>
              </w:rPr>
              <w:t>□</w:t>
            </w:r>
            <w:r w:rsidR="00B70E7B" w:rsidRPr="002278AD">
              <w:rPr>
                <w:rFonts w:ascii="微軟正黑體" w:eastAsia="微軟正黑體" w:hAnsi="微軟正黑體"/>
              </w:rPr>
              <w:t>化療調劑費(40</w:t>
            </w:r>
            <w:r w:rsidR="00AD60A7" w:rsidRPr="002278AD">
              <w:rPr>
                <w:rFonts w:ascii="微軟正黑體" w:eastAsia="微軟正黑體" w:hAnsi="微軟正黑體"/>
              </w:rPr>
              <w:t>,</w:t>
            </w:r>
            <w:r w:rsidR="00B70E7B" w:rsidRPr="002278AD">
              <w:rPr>
                <w:rFonts w:ascii="微軟正黑體" w:eastAsia="微軟正黑體" w:hAnsi="微軟正黑體"/>
              </w:rPr>
              <w:t>000元、代號</w:t>
            </w:r>
            <w:r w:rsidR="00125065">
              <w:rPr>
                <w:rFonts w:ascii="微軟正黑體" w:eastAsia="微軟正黑體" w:hAnsi="微軟正黑體" w:hint="eastAsia"/>
              </w:rPr>
              <w:t>1</w:t>
            </w:r>
            <w:r w:rsidR="00B70E7B" w:rsidRPr="002278AD">
              <w:rPr>
                <w:rFonts w:ascii="微軟正黑體" w:eastAsia="微軟正黑體" w:hAnsi="微軟正黑體"/>
              </w:rPr>
              <w:t>149)</w:t>
            </w:r>
          </w:p>
          <w:p w:rsidR="008E181F" w:rsidRPr="002278AD" w:rsidRDefault="00F110D6" w:rsidP="008E181F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/>
              </w:rPr>
              <w:t>□</w:t>
            </w:r>
            <w:r w:rsidR="008E181F" w:rsidRPr="002278AD">
              <w:rPr>
                <w:rFonts w:ascii="微軟正黑體" w:eastAsia="微軟正黑體" w:hAnsi="微軟正黑體"/>
              </w:rPr>
              <w:t>藥品基本設定費(15</w:t>
            </w:r>
            <w:r w:rsidR="00AD60A7" w:rsidRPr="002278AD">
              <w:rPr>
                <w:rFonts w:ascii="微軟正黑體" w:eastAsia="微軟正黑體" w:hAnsi="微軟正黑體"/>
              </w:rPr>
              <w:t>,</w:t>
            </w:r>
            <w:r w:rsidR="008E181F" w:rsidRPr="002278AD">
              <w:rPr>
                <w:rFonts w:ascii="微軟正黑體" w:eastAsia="微軟正黑體" w:hAnsi="微軟正黑體"/>
              </w:rPr>
              <w:t>000元</w:t>
            </w:r>
            <w:r w:rsidR="00D53D86" w:rsidRPr="002278AD">
              <w:rPr>
                <w:rFonts w:ascii="微軟正黑體" w:eastAsia="微軟正黑體" w:hAnsi="微軟正黑體"/>
              </w:rPr>
              <w:t>/每次</w:t>
            </w:r>
            <w:r w:rsidR="008E181F" w:rsidRPr="002278AD">
              <w:rPr>
                <w:rFonts w:ascii="微軟正黑體" w:eastAsia="微軟正黑體" w:hAnsi="微軟正黑體"/>
              </w:rPr>
              <w:t>、代號</w:t>
            </w:r>
            <w:r w:rsidR="00AD60A7" w:rsidRPr="002278AD">
              <w:rPr>
                <w:rFonts w:ascii="微軟正黑體" w:eastAsia="微軟正黑體" w:hAnsi="微軟正黑體"/>
              </w:rPr>
              <w:t>1659</w:t>
            </w:r>
            <w:r w:rsidR="008E181F" w:rsidRPr="002278AD">
              <w:rPr>
                <w:rFonts w:ascii="微軟正黑體" w:eastAsia="微軟正黑體" w:hAnsi="微軟正黑體"/>
              </w:rPr>
              <w:t>)</w:t>
            </w:r>
          </w:p>
          <w:p w:rsidR="00604399" w:rsidRPr="002278AD" w:rsidRDefault="00F110D6" w:rsidP="008E181F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 w:hint="eastAsia"/>
              </w:rPr>
              <w:t>□</w:t>
            </w:r>
            <w:r w:rsidR="008E181F" w:rsidRPr="002278AD">
              <w:rPr>
                <w:rFonts w:ascii="微軟正黑體" w:eastAsia="微軟正黑體" w:hAnsi="微軟正黑體"/>
              </w:rPr>
              <w:t>藥品管理費(</w:t>
            </w:r>
            <w:r w:rsidRPr="002278AD">
              <w:rPr>
                <w:rFonts w:ascii="微軟正黑體" w:eastAsia="微軟正黑體" w:hAnsi="微軟正黑體"/>
              </w:rPr>
              <w:t>室溫_</w:t>
            </w:r>
            <w:r w:rsidR="00F65D1F" w:rsidRPr="002278AD">
              <w:rPr>
                <w:rFonts w:ascii="微軟正黑體" w:eastAsia="微軟正黑體" w:hAnsi="微軟正黑體"/>
              </w:rPr>
              <w:t>每</w:t>
            </w:r>
            <w:r w:rsidR="008E181F" w:rsidRPr="002278AD">
              <w:rPr>
                <w:rFonts w:ascii="微軟正黑體" w:eastAsia="微軟正黑體" w:hAnsi="微軟正黑體"/>
              </w:rPr>
              <w:t>一單位櫃位15</w:t>
            </w:r>
            <w:r w:rsidR="00AD60A7" w:rsidRPr="002278AD">
              <w:rPr>
                <w:rFonts w:ascii="微軟正黑體" w:eastAsia="微軟正黑體" w:hAnsi="微軟正黑體"/>
              </w:rPr>
              <w:t>,</w:t>
            </w:r>
            <w:r w:rsidR="008E181F" w:rsidRPr="002278AD">
              <w:rPr>
                <w:rFonts w:ascii="微軟正黑體" w:eastAsia="微軟正黑體" w:hAnsi="微軟正黑體"/>
              </w:rPr>
              <w:t>000元/年、代號1654)</w:t>
            </w:r>
          </w:p>
          <w:p w:rsidR="0027041F" w:rsidRPr="002278AD" w:rsidRDefault="0027041F" w:rsidP="00F110D6">
            <w:pPr>
              <w:snapToGrid w:val="0"/>
              <w:ind w:leftChars="125" w:left="300"/>
              <w:rPr>
                <w:rFonts w:ascii="微軟正黑體" w:eastAsia="微軟正黑體" w:hAnsi="微軟正黑體"/>
              </w:rPr>
            </w:pPr>
            <w:r w:rsidRPr="002278AD">
              <w:rPr>
                <w:rFonts w:ascii="微軟正黑體" w:eastAsia="微軟正黑體" w:hAnsi="微軟正黑體"/>
              </w:rPr>
              <w:t>單位</w:t>
            </w:r>
            <w:r w:rsidR="00776E65" w:rsidRPr="002278AD">
              <w:rPr>
                <w:rFonts w:ascii="微軟正黑體" w:eastAsia="微軟正黑體" w:hAnsi="微軟正黑體"/>
              </w:rPr>
              <w:t>數</w:t>
            </w:r>
            <w:r w:rsidR="00F110D6" w:rsidRPr="002278AD">
              <w:rPr>
                <w:rFonts w:ascii="微軟正黑體" w:eastAsia="微軟正黑體" w:hAnsi="微軟正黑體" w:hint="eastAsia"/>
              </w:rPr>
              <w:t xml:space="preserve">：               </w:t>
            </w:r>
            <w:r w:rsidRPr="002278AD">
              <w:rPr>
                <w:rFonts w:ascii="微軟正黑體" w:eastAsia="微軟正黑體" w:hAnsi="微軟正黑體"/>
              </w:rPr>
              <w:t>總價</w:t>
            </w:r>
            <w:r w:rsidR="00F110D6" w:rsidRPr="002278AD">
              <w:rPr>
                <w:rFonts w:ascii="微軟正黑體" w:eastAsia="微軟正黑體" w:hAnsi="微軟正黑體" w:hint="eastAsia"/>
              </w:rPr>
              <w:t>：</w:t>
            </w:r>
          </w:p>
          <w:p w:rsidR="00604399" w:rsidRPr="002278AD" w:rsidRDefault="00F110D6" w:rsidP="008E181F">
            <w:pPr>
              <w:snapToGrid w:val="0"/>
              <w:rPr>
                <w:rFonts w:ascii="微軟正黑體" w:eastAsia="微軟正黑體" w:hAnsi="微軟正黑體"/>
              </w:rPr>
            </w:pPr>
            <w:r w:rsidRPr="002278AD">
              <w:rPr>
                <w:rFonts w:ascii="標楷體" w:eastAsia="標楷體" w:hAnsi="標楷體" w:hint="eastAsia"/>
              </w:rPr>
              <w:t>□</w:t>
            </w:r>
            <w:r w:rsidR="008E181F" w:rsidRPr="002278AD">
              <w:rPr>
                <w:rFonts w:ascii="微軟正黑體" w:eastAsia="微軟正黑體" w:hAnsi="微軟正黑體"/>
              </w:rPr>
              <w:t>藥品管理費(</w:t>
            </w:r>
            <w:r w:rsidRPr="002278AD">
              <w:rPr>
                <w:rFonts w:ascii="微軟正黑體" w:eastAsia="微軟正黑體" w:hAnsi="微軟正黑體"/>
              </w:rPr>
              <w:t>冷藏/冷凍_</w:t>
            </w:r>
            <w:r w:rsidR="00F65D1F" w:rsidRPr="002278AD">
              <w:rPr>
                <w:rFonts w:ascii="微軟正黑體" w:eastAsia="微軟正黑體" w:hAnsi="微軟正黑體"/>
              </w:rPr>
              <w:t>每</w:t>
            </w:r>
            <w:r w:rsidR="008E181F" w:rsidRPr="002278AD">
              <w:rPr>
                <w:rFonts w:ascii="微軟正黑體" w:eastAsia="微軟正黑體" w:hAnsi="微軟正黑體"/>
              </w:rPr>
              <w:t>一單位櫃位25</w:t>
            </w:r>
            <w:r w:rsidR="00AD60A7" w:rsidRPr="002278AD">
              <w:rPr>
                <w:rFonts w:ascii="微軟正黑體" w:eastAsia="微軟正黑體" w:hAnsi="微軟正黑體"/>
              </w:rPr>
              <w:t>,</w:t>
            </w:r>
            <w:r w:rsidR="008E181F" w:rsidRPr="002278AD">
              <w:rPr>
                <w:rFonts w:ascii="微軟正黑體" w:eastAsia="微軟正黑體" w:hAnsi="微軟正黑體"/>
              </w:rPr>
              <w:t>000元/年、代號1654)</w:t>
            </w:r>
          </w:p>
          <w:p w:rsidR="008E181F" w:rsidRPr="002278AD" w:rsidRDefault="0027041F" w:rsidP="00F110D6">
            <w:pPr>
              <w:snapToGrid w:val="0"/>
              <w:ind w:leftChars="125" w:left="300"/>
              <w:rPr>
                <w:rFonts w:ascii="微軟正黑體" w:eastAsia="微軟正黑體" w:hAnsi="微軟正黑體"/>
              </w:rPr>
            </w:pPr>
            <w:r w:rsidRPr="002278AD">
              <w:rPr>
                <w:rFonts w:ascii="微軟正黑體" w:eastAsia="微軟正黑體" w:hAnsi="微軟正黑體"/>
              </w:rPr>
              <w:t>單位</w:t>
            </w:r>
            <w:r w:rsidR="00776E65" w:rsidRPr="002278AD">
              <w:rPr>
                <w:rFonts w:ascii="微軟正黑體" w:eastAsia="微軟正黑體" w:hAnsi="微軟正黑體"/>
              </w:rPr>
              <w:t>數</w:t>
            </w:r>
            <w:r w:rsidR="00F110D6" w:rsidRPr="002278AD">
              <w:rPr>
                <w:rFonts w:ascii="微軟正黑體" w:eastAsia="微軟正黑體" w:hAnsi="微軟正黑體" w:hint="eastAsia"/>
              </w:rPr>
              <w:t xml:space="preserve">：               </w:t>
            </w:r>
            <w:r w:rsidRPr="002278AD">
              <w:rPr>
                <w:rFonts w:ascii="微軟正黑體" w:eastAsia="微軟正黑體" w:hAnsi="微軟正黑體"/>
              </w:rPr>
              <w:t>總價</w:t>
            </w:r>
            <w:r w:rsidR="00F110D6" w:rsidRPr="002278AD">
              <w:rPr>
                <w:rFonts w:ascii="微軟正黑體" w:eastAsia="微軟正黑體" w:hAnsi="微軟正黑體" w:hint="eastAsia"/>
              </w:rPr>
              <w:t>：</w:t>
            </w:r>
          </w:p>
        </w:tc>
      </w:tr>
      <w:tr w:rsidR="00776E65" w:rsidRPr="002278AD" w:rsidTr="002278AD">
        <w:trPr>
          <w:trHeight w:val="936"/>
          <w:jc w:val="center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E65" w:rsidRPr="002278AD" w:rsidRDefault="002278AD" w:rsidP="001A6166">
            <w:pPr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收件</w:t>
            </w:r>
            <w:r w:rsidR="00776E65" w:rsidRPr="002278AD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89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E65" w:rsidRPr="002278AD" w:rsidRDefault="00776E65" w:rsidP="002278AD">
            <w:pPr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2278AD">
              <w:rPr>
                <w:rFonts w:ascii="微軟正黑體" w:eastAsia="微軟正黑體" w:hAnsi="微軟正黑體" w:hint="eastAsia"/>
              </w:rPr>
              <w:t>西元          年</w:t>
            </w:r>
            <w:r w:rsidR="002278AD" w:rsidRPr="002278AD">
              <w:rPr>
                <w:rFonts w:ascii="微軟正黑體" w:eastAsia="微軟正黑體" w:hAnsi="微軟正黑體" w:hint="eastAsia"/>
              </w:rPr>
              <w:t xml:space="preserve">          </w:t>
            </w:r>
            <w:r w:rsidRPr="002278AD">
              <w:rPr>
                <w:rFonts w:ascii="微軟正黑體" w:eastAsia="微軟正黑體" w:hAnsi="微軟正黑體" w:hint="eastAsia"/>
              </w:rPr>
              <w:t>月</w:t>
            </w:r>
            <w:r w:rsidR="002278AD" w:rsidRPr="002278AD">
              <w:rPr>
                <w:rFonts w:ascii="微軟正黑體" w:eastAsia="微軟正黑體" w:hAnsi="微軟正黑體" w:hint="eastAsia"/>
              </w:rPr>
              <w:t xml:space="preserve">          </w:t>
            </w:r>
            <w:r w:rsidRPr="002278AD">
              <w:rPr>
                <w:rFonts w:ascii="微軟正黑體" w:eastAsia="微軟正黑體" w:hAnsi="微軟正黑體" w:hint="eastAsia"/>
              </w:rPr>
              <w:t>日</w:t>
            </w:r>
            <w:r w:rsidR="002278AD">
              <w:rPr>
                <w:rFonts w:ascii="微軟正黑體" w:eastAsia="微軟正黑體" w:hAnsi="微軟正黑體" w:hint="eastAsia"/>
              </w:rPr>
              <w:t xml:space="preserve">  </w:t>
            </w:r>
            <w:r w:rsidR="002278AD" w:rsidRPr="002278AD">
              <w:rPr>
                <w:rFonts w:ascii="微軟正黑體" w:eastAsia="微軟正黑體" w:hAnsi="微軟正黑體" w:hint="eastAsia"/>
                <w:sz w:val="20"/>
                <w:szCs w:val="20"/>
              </w:rPr>
              <w:t>(由臨床試驗中心人員核對後填寫)</w:t>
            </w:r>
          </w:p>
        </w:tc>
      </w:tr>
      <w:tr w:rsidR="0003293D" w:rsidRPr="002278AD" w:rsidTr="005B2AB8">
        <w:trPr>
          <w:trHeight w:val="70"/>
          <w:jc w:val="center"/>
        </w:trPr>
        <w:tc>
          <w:tcPr>
            <w:tcW w:w="11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93D" w:rsidRPr="002278AD" w:rsidRDefault="0003293D" w:rsidP="00125065">
            <w:pPr>
              <w:spacing w:beforeLines="50" w:afterLines="50" w:line="300" w:lineRule="exact"/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lastRenderedPageBreak/>
              <w:t>※</w:t>
            </w:r>
            <w:r w:rsidRPr="002278AD"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  <w:t>繳費方式：</w:t>
            </w:r>
          </w:p>
          <w:p w:rsidR="0003293D" w:rsidRPr="002278AD" w:rsidRDefault="0003293D" w:rsidP="00A62FA2">
            <w:pPr>
              <w:snapToGrid w:val="0"/>
              <w:spacing w:line="300" w:lineRule="exact"/>
              <w:ind w:left="-3" w:firstLineChars="65" w:firstLine="143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cs="Arial"/>
                <w:b/>
                <w:sz w:val="22"/>
                <w:szCs w:val="22"/>
              </w:rPr>
              <w:t>一、支票：1.</w:t>
            </w:r>
            <w:r w:rsidRPr="002278AD">
              <w:rPr>
                <w:rFonts w:ascii="微軟正黑體" w:eastAsia="微軟正黑體" w:hAnsi="微軟正黑體" w:cs="Arial"/>
                <w:sz w:val="22"/>
                <w:szCs w:val="22"/>
              </w:rPr>
              <w:t>支票抬頭：『</w:t>
            </w:r>
            <w:r w:rsidRPr="002278A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財團法人私立</w:t>
            </w:r>
            <w:r w:rsidRPr="002278AD">
              <w:rPr>
                <w:rFonts w:ascii="微軟正黑體" w:eastAsia="微軟正黑體" w:hAnsi="微軟正黑體" w:cs="Arial"/>
                <w:sz w:val="22"/>
                <w:szCs w:val="22"/>
              </w:rPr>
              <w:t>高雄醫學大學附設中和紀念醫院』</w:t>
            </w:r>
          </w:p>
          <w:p w:rsidR="0003293D" w:rsidRPr="002278AD" w:rsidRDefault="0003293D" w:rsidP="00125065">
            <w:pPr>
              <w:snapToGrid w:val="0"/>
              <w:spacing w:afterLines="30" w:line="300" w:lineRule="exact"/>
              <w:ind w:left="-6" w:firstLineChars="526" w:firstLine="1157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cs="Arial"/>
                <w:b/>
                <w:sz w:val="22"/>
                <w:szCs w:val="22"/>
              </w:rPr>
              <w:t xml:space="preserve"> 2.</w:t>
            </w:r>
            <w:r w:rsidRPr="002278AD">
              <w:rPr>
                <w:rFonts w:ascii="微軟正黑體" w:eastAsia="微軟正黑體" w:hAnsi="微軟正黑體" w:cs="Arial"/>
                <w:sz w:val="22"/>
                <w:szCs w:val="22"/>
              </w:rPr>
              <w:t>郵寄地址：『高雄市三民區自由一路100號 總務室出納組收』</w:t>
            </w:r>
          </w:p>
          <w:p w:rsidR="00C45BC7" w:rsidRPr="002278AD" w:rsidRDefault="00C45BC7" w:rsidP="00125065">
            <w:pPr>
              <w:snapToGrid w:val="0"/>
              <w:spacing w:afterLines="30" w:line="300" w:lineRule="exact"/>
              <w:ind w:left="-6" w:firstLineChars="526" w:firstLine="1157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cs="Arial" w:hint="eastAsia"/>
                <w:b/>
                <w:sz w:val="22"/>
                <w:szCs w:val="22"/>
              </w:rPr>
              <w:t xml:space="preserve"> 3.</w:t>
            </w:r>
            <w:r w:rsidRPr="002278A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附回郵信封或請快遞取回收據</w:t>
            </w:r>
          </w:p>
          <w:p w:rsidR="0003293D" w:rsidRPr="002278AD" w:rsidRDefault="0003293D" w:rsidP="00125065">
            <w:pPr>
              <w:snapToGrid w:val="0"/>
              <w:spacing w:afterLines="30" w:line="300" w:lineRule="exact"/>
              <w:ind w:left="-6" w:firstLineChars="65" w:firstLine="143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cs="Arial"/>
                <w:b/>
                <w:sz w:val="22"/>
                <w:szCs w:val="22"/>
              </w:rPr>
              <w:t>二、</w:t>
            </w:r>
            <w:r w:rsidRPr="002278AD">
              <w:rPr>
                <w:rFonts w:ascii="微軟正黑體" w:eastAsia="微軟正黑體" w:hAnsi="微軟正黑體" w:cs="Arial" w:hint="eastAsia"/>
                <w:b/>
                <w:sz w:val="22"/>
                <w:szCs w:val="22"/>
              </w:rPr>
              <w:t>現場</w:t>
            </w:r>
            <w:r w:rsidRPr="002278AD">
              <w:rPr>
                <w:rFonts w:ascii="微軟正黑體" w:eastAsia="微軟正黑體" w:hAnsi="微軟正黑體" w:cs="Arial"/>
                <w:b/>
                <w:sz w:val="22"/>
                <w:szCs w:val="22"/>
              </w:rPr>
              <w:t>繳費：</w:t>
            </w:r>
            <w:r w:rsidRPr="002278AD">
              <w:rPr>
                <w:rFonts w:ascii="微軟正黑體" w:eastAsia="微軟正黑體" w:hAnsi="微軟正黑體" w:cs="Arial"/>
                <w:sz w:val="22"/>
                <w:szCs w:val="22"/>
              </w:rPr>
              <w:t>請至本院啟川大樓6樓 總務室出納組</w:t>
            </w:r>
            <w:r w:rsidR="00C45BC7" w:rsidRPr="002278A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(分機：5156)</w:t>
            </w:r>
            <w:r w:rsidRPr="002278AD">
              <w:rPr>
                <w:rFonts w:ascii="微軟正黑體" w:eastAsia="微軟正黑體" w:hAnsi="微軟正黑體" w:cs="Arial"/>
                <w:sz w:val="22"/>
                <w:szCs w:val="22"/>
              </w:rPr>
              <w:t>繳交。</w:t>
            </w:r>
          </w:p>
          <w:p w:rsidR="0003293D" w:rsidRPr="002278AD" w:rsidRDefault="0003293D" w:rsidP="00125065">
            <w:pPr>
              <w:spacing w:beforeLines="50" w:afterLines="50" w:line="300" w:lineRule="exact"/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※</w:t>
            </w:r>
            <w:r w:rsidRPr="002278AD"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  <w:t>繳費步驟：</w:t>
            </w:r>
          </w:p>
          <w:p w:rsidR="0003293D" w:rsidRPr="002278AD" w:rsidRDefault="0003293D" w:rsidP="00125065">
            <w:pPr>
              <w:snapToGrid w:val="0"/>
              <w:spacing w:afterLines="30" w:line="300" w:lineRule="exact"/>
              <w:ind w:left="-6" w:firstLineChars="65" w:firstLine="143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cs="Arial"/>
                <w:sz w:val="22"/>
                <w:szCs w:val="22"/>
              </w:rPr>
              <w:t>一、請據實填寫相關欄位，勾選</w:t>
            </w:r>
            <w:r w:rsidRPr="002278A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合適之</w:t>
            </w:r>
            <w:r w:rsidR="003447FA" w:rsidRPr="002278A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收費</w:t>
            </w:r>
            <w:r w:rsidR="003447FA" w:rsidRPr="002278AD">
              <w:rPr>
                <w:rFonts w:ascii="微軟正黑體" w:eastAsia="微軟正黑體" w:hAnsi="微軟正黑體" w:cs="細明體_HKSCS" w:hint="eastAsia"/>
                <w:sz w:val="22"/>
                <w:szCs w:val="22"/>
              </w:rPr>
              <w:t>項目</w:t>
            </w:r>
            <w:r w:rsidRPr="002278AD">
              <w:rPr>
                <w:rFonts w:ascii="微軟正黑體" w:eastAsia="微軟正黑體" w:hAnsi="微軟正黑體" w:cs="Arial"/>
                <w:sz w:val="22"/>
                <w:szCs w:val="22"/>
              </w:rPr>
              <w:t>金額。</w:t>
            </w:r>
          </w:p>
          <w:p w:rsidR="0003293D" w:rsidRPr="002278AD" w:rsidRDefault="0003293D" w:rsidP="00A62FA2">
            <w:pPr>
              <w:snapToGrid w:val="0"/>
              <w:spacing w:line="300" w:lineRule="exact"/>
              <w:ind w:left="-3" w:firstLineChars="65" w:firstLine="143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cs="Arial"/>
                <w:sz w:val="22"/>
                <w:szCs w:val="22"/>
              </w:rPr>
              <w:t>二、繳款時請檢附本</w:t>
            </w:r>
            <w:r w:rsidRPr="002278AD">
              <w:rPr>
                <w:rFonts w:ascii="微軟正黑體" w:eastAsia="微軟正黑體" w:hAnsi="微軟正黑體" w:cs="Arial"/>
                <w:b/>
                <w:sz w:val="22"/>
                <w:szCs w:val="22"/>
                <w:u w:val="single"/>
              </w:rPr>
              <w:t>繳款單</w:t>
            </w:r>
            <w:r w:rsidRPr="002278AD">
              <w:rPr>
                <w:rFonts w:ascii="微軟正黑體" w:eastAsia="微軟正黑體" w:hAnsi="微軟正黑體" w:cs="Arial"/>
                <w:sz w:val="22"/>
                <w:szCs w:val="22"/>
              </w:rPr>
              <w:t>至總務室出納組以供核對。</w:t>
            </w:r>
          </w:p>
          <w:p w:rsidR="0003293D" w:rsidRPr="002278AD" w:rsidRDefault="0003293D" w:rsidP="00125065">
            <w:pPr>
              <w:spacing w:beforeLines="50" w:afterLines="50" w:line="300" w:lineRule="exact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2278AD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※附註</w:t>
            </w:r>
            <w:r w:rsidR="00E05876" w:rsidRPr="002278AD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說明</w:t>
            </w:r>
            <w:r w:rsidRPr="002278AD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：</w:t>
            </w:r>
          </w:p>
          <w:p w:rsidR="00727860" w:rsidRPr="002278AD" w:rsidRDefault="0003293D" w:rsidP="00727860">
            <w:pPr>
              <w:snapToGrid w:val="0"/>
              <w:ind w:leftChars="150" w:left="36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cs="Arial" w:hint="eastAsia"/>
                <w:sz w:val="22"/>
                <w:szCs w:val="22"/>
              </w:rPr>
              <w:t>1.</w:t>
            </w:r>
            <w:r w:rsidR="00727860" w:rsidRPr="002278AD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自2019年</w:t>
            </w:r>
            <w:r w:rsidR="00F971AE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12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月1日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起 </w:t>
            </w:r>
            <w:r w:rsidR="00B82663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IRB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審核通過之計畫案 (</w:t>
            </w:r>
            <w:r w:rsidR="00B82663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計畫同意函日期)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採用新收費辦法</w:t>
            </w:r>
            <w:r w:rsidR="00CD6518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</w:t>
            </w:r>
          </w:p>
          <w:p w:rsidR="00727860" w:rsidRPr="002278AD" w:rsidRDefault="00CD6518" w:rsidP="00727860">
            <w:pPr>
              <w:pStyle w:val="a6"/>
              <w:tabs>
                <w:tab w:val="left" w:pos="547"/>
              </w:tabs>
              <w:spacing w:beforeLines="0" w:line="380" w:lineRule="exact"/>
              <w:ind w:left="350" w:firstLineChars="0" w:firstLine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2. 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新收費辦法分為「藥品基本設定費」及「藥品管理費」。</w:t>
            </w:r>
          </w:p>
          <w:p w:rsidR="00CD6518" w:rsidRPr="002278AD" w:rsidRDefault="00CD6518" w:rsidP="00CD6518">
            <w:pPr>
              <w:pStyle w:val="a6"/>
              <w:tabs>
                <w:tab w:val="left" w:pos="547"/>
              </w:tabs>
              <w:spacing w:beforeLines="0" w:line="380" w:lineRule="exact"/>
              <w:ind w:left="689" w:firstLineChars="0" w:firstLine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(1)「藥品基本設定費」：</w:t>
            </w:r>
          </w:p>
          <w:p w:rsidR="00CD6518" w:rsidRPr="002278AD" w:rsidRDefault="00CD6518" w:rsidP="00CD6518">
            <w:pPr>
              <w:pStyle w:val="a6"/>
              <w:tabs>
                <w:tab w:val="left" w:pos="547"/>
              </w:tabs>
              <w:spacing w:beforeLines="0" w:line="380" w:lineRule="exact"/>
              <w:ind w:left="973" w:firstLineChars="0" w:firstLine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a.每計畫案 採「單次性」收取費用。</w:t>
            </w:r>
          </w:p>
          <w:p w:rsidR="00727860" w:rsidRPr="002278AD" w:rsidRDefault="00CD6518" w:rsidP="00CD6518">
            <w:pPr>
              <w:pStyle w:val="a6"/>
              <w:tabs>
                <w:tab w:val="left" w:pos="547"/>
              </w:tabs>
              <w:spacing w:beforeLines="0" w:line="380" w:lineRule="exact"/>
              <w:ind w:left="973" w:firstLineChars="0" w:firstLine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b.於該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計畫</w:t>
            </w:r>
            <w:r w:rsidR="00B82663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案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入案時，收取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15,000元，藥品一經設定則不可退還。</w:t>
            </w:r>
          </w:p>
          <w:p w:rsidR="00CD6518" w:rsidRPr="002278AD" w:rsidRDefault="00727860" w:rsidP="00CD6518">
            <w:pPr>
              <w:pStyle w:val="a6"/>
              <w:tabs>
                <w:tab w:val="left" w:pos="547"/>
              </w:tabs>
              <w:spacing w:beforeLines="0" w:line="380" w:lineRule="exact"/>
              <w:ind w:left="689" w:firstLineChars="0" w:firstLine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(</w:t>
            </w:r>
            <w:r w:rsidR="00CD6518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2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)</w:t>
            </w:r>
            <w:r w:rsidR="00CD6518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「藥品管理費」：</w:t>
            </w:r>
          </w:p>
          <w:p w:rsidR="00CD6518" w:rsidRPr="002278AD" w:rsidRDefault="00CD6518" w:rsidP="00CD6518">
            <w:pPr>
              <w:pStyle w:val="a6"/>
              <w:tabs>
                <w:tab w:val="left" w:pos="547"/>
              </w:tabs>
              <w:spacing w:beforeLines="0" w:line="380" w:lineRule="exact"/>
              <w:ind w:left="973" w:firstLineChars="0" w:firstLine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a.每計畫案 採「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逐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年」收取費用。</w:t>
            </w:r>
          </w:p>
          <w:p w:rsidR="00604399" w:rsidRPr="002278AD" w:rsidRDefault="00CD6518" w:rsidP="00CD6518">
            <w:pPr>
              <w:pStyle w:val="a6"/>
              <w:tabs>
                <w:tab w:val="left" w:pos="547"/>
              </w:tabs>
              <w:spacing w:beforeLines="0" w:line="380" w:lineRule="exact"/>
              <w:ind w:left="973" w:firstLineChars="0" w:firstLine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b.藥品管理費，採</w:t>
            </w:r>
            <w:r w:rsidR="00604399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以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「申請藥櫃</w:t>
            </w:r>
            <w:r w:rsidR="00604399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空間大小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」</w:t>
            </w:r>
            <w:r w:rsidR="00604399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為收費標準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</w:t>
            </w:r>
          </w:p>
          <w:p w:rsidR="00F110D6" w:rsidRPr="002278AD" w:rsidRDefault="00CD6518" w:rsidP="00F110D6">
            <w:pPr>
              <w:pStyle w:val="a6"/>
              <w:spacing w:beforeLines="0" w:line="380" w:lineRule="exact"/>
              <w:ind w:firstLineChars="0" w:firstLine="154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「</w:t>
            </w:r>
            <w:r w:rsidR="0039098D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室溫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櫃位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」：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每一單位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櫃位大小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為</w:t>
            </w:r>
            <w:r w:rsidR="0039098D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40</w:t>
            </w:r>
            <w:r w:rsidR="001E6832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(L)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×</w:t>
            </w:r>
            <w:r w:rsidR="001E6832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50(W)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×</w:t>
            </w:r>
            <w:r w:rsidR="001E6832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20(H)</w:t>
            </w:r>
            <w:r w:rsidRPr="002278AD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cm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vertAlign w:val="superscript"/>
              </w:rPr>
              <w:t>3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</w:t>
            </w:r>
          </w:p>
          <w:p w:rsidR="00604399" w:rsidRPr="002278AD" w:rsidRDefault="001E6832" w:rsidP="00F110D6">
            <w:pPr>
              <w:pStyle w:val="a6"/>
              <w:tabs>
                <w:tab w:val="clear" w:pos="915"/>
              </w:tabs>
              <w:spacing w:beforeLines="0" w:line="380" w:lineRule="exact"/>
              <w:ind w:left="2390" w:firstLineChars="0" w:firstLine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每一單位</w:t>
            </w:r>
            <w:r w:rsidR="00CD6518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費用為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15,000元</w:t>
            </w:r>
            <w:r w:rsidR="00CD6518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/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年，二單位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費用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則為30,000元</w:t>
            </w:r>
            <w:r w:rsidR="00CD6518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/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年，依此類推。</w:t>
            </w:r>
          </w:p>
          <w:p w:rsidR="00F110D6" w:rsidRPr="002278AD" w:rsidRDefault="00F110D6" w:rsidP="00F110D6">
            <w:pPr>
              <w:pStyle w:val="a6"/>
              <w:spacing w:beforeLines="0" w:line="380" w:lineRule="exact"/>
              <w:ind w:firstLineChars="0" w:firstLine="154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「冷藏、冷凍櫃位」：</w:t>
            </w:r>
            <w:r w:rsidR="00727860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冷藏</w:t>
            </w:r>
            <w:r w:rsidR="00604399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每一單位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櫃位大小為</w:t>
            </w:r>
            <w:r w:rsidR="0039098D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5</w:t>
            </w:r>
            <w:r w:rsidR="007D6E3B" w:rsidRPr="002278AD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0(L)</w:t>
            </w:r>
            <w:r w:rsidR="00604399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×</w:t>
            </w:r>
            <w:r w:rsidR="007D6E3B" w:rsidRPr="002278AD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25(W)</w:t>
            </w:r>
            <w:r w:rsidR="00604399" w:rsidRPr="002278AD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×20(H)</w:t>
            </w:r>
            <w:r w:rsidR="00604399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</w:t>
            </w:r>
            <w:r w:rsidR="007D6E3B" w:rsidRPr="002278AD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cm</w:t>
            </w:r>
            <w:r w:rsidR="00604399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vertAlign w:val="superscript"/>
              </w:rPr>
              <w:t>3</w:t>
            </w:r>
            <w:r w:rsidR="00604399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</w:t>
            </w:r>
          </w:p>
          <w:p w:rsidR="00F110D6" w:rsidRPr="002278AD" w:rsidRDefault="00727860" w:rsidP="00F110D6">
            <w:pPr>
              <w:pStyle w:val="a6"/>
              <w:tabs>
                <w:tab w:val="clear" w:pos="915"/>
              </w:tabs>
              <w:spacing w:beforeLines="0" w:line="380" w:lineRule="exact"/>
              <w:ind w:left="3099" w:firstLineChars="0" w:firstLine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冷凍</w:t>
            </w:r>
            <w:r w:rsidR="001E6832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每一單位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櫃位大小為</w:t>
            </w:r>
            <w:r w:rsidR="0039098D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22</w:t>
            </w:r>
            <w:r w:rsidR="0039098D" w:rsidRPr="002278AD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(L)</w:t>
            </w:r>
            <w:r w:rsidR="00CD6518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×</w:t>
            </w:r>
            <w:r w:rsidR="0039098D" w:rsidRPr="002278AD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25(W)</w:t>
            </w:r>
            <w:r w:rsidR="00CD6518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×</w:t>
            </w:r>
            <w:r w:rsidR="0039098D" w:rsidRPr="002278AD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20(H)</w:t>
            </w:r>
            <w:r w:rsidR="00CD6518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</w:t>
            </w:r>
            <w:r w:rsidR="00F110D6" w:rsidRPr="002278AD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cm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vertAlign w:val="superscript"/>
              </w:rPr>
              <w:t>3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，</w:t>
            </w:r>
          </w:p>
          <w:p w:rsidR="00727860" w:rsidRPr="002278AD" w:rsidRDefault="00727860" w:rsidP="00F110D6">
            <w:pPr>
              <w:pStyle w:val="a6"/>
              <w:tabs>
                <w:tab w:val="clear" w:pos="915"/>
              </w:tabs>
              <w:spacing w:beforeLines="0" w:line="380" w:lineRule="exact"/>
              <w:ind w:left="3099" w:firstLineChars="0" w:firstLine="0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每一單位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費用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為25,000元/年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</w:t>
            </w:r>
            <w:r w:rsidR="00950CBE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二單位</w:t>
            </w:r>
            <w:r w:rsidR="00F110D6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費用</w:t>
            </w:r>
            <w:r w:rsidR="00950CBE"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為50,000元/年，依此類推</w:t>
            </w:r>
            <w:r w:rsidRPr="002278AD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</w:t>
            </w:r>
          </w:p>
          <w:p w:rsidR="0003293D" w:rsidRPr="002278AD" w:rsidRDefault="0003293D" w:rsidP="00125065">
            <w:pPr>
              <w:snapToGrid w:val="0"/>
              <w:spacing w:afterLines="30" w:line="300" w:lineRule="exact"/>
              <w:ind w:left="-6" w:firstLineChars="65" w:firstLine="143"/>
              <w:rPr>
                <w:rFonts w:ascii="微軟正黑體" w:eastAsia="微軟正黑體" w:hAnsi="微軟正黑體" w:cs="Arial"/>
                <w:sz w:val="22"/>
                <w:szCs w:val="22"/>
              </w:rPr>
            </w:pPr>
          </w:p>
        </w:tc>
      </w:tr>
    </w:tbl>
    <w:p w:rsidR="005B2AB8" w:rsidRDefault="005B2AB8" w:rsidP="00125065">
      <w:pPr>
        <w:snapToGrid w:val="0"/>
        <w:spacing w:beforeLines="25" w:afterLines="25" w:line="360" w:lineRule="exact"/>
        <w:rPr>
          <w:rFonts w:ascii="微軟正黑體" w:eastAsia="微軟正黑體" w:hAnsi="微軟正黑體"/>
          <w:b/>
          <w:sz w:val="28"/>
          <w:szCs w:val="28"/>
        </w:rPr>
        <w:sectPr w:rsidR="005B2AB8" w:rsidSect="005B2AB8">
          <w:headerReference w:type="default" r:id="rId8"/>
          <w:footerReference w:type="default" r:id="rId9"/>
          <w:pgSz w:w="11907" w:h="16840" w:code="9"/>
          <w:pgMar w:top="567" w:right="454" w:bottom="567" w:left="454" w:header="567" w:footer="170" w:gutter="0"/>
          <w:cols w:space="425"/>
          <w:docGrid w:linePitch="360"/>
        </w:sectPr>
      </w:pPr>
    </w:p>
    <w:p w:rsidR="00371511" w:rsidRDefault="00371511" w:rsidP="0027554E">
      <w:pPr>
        <w:snapToGrid w:val="0"/>
        <w:rPr>
          <w:rFonts w:hAnsi="新細明體"/>
          <w:color w:val="000000"/>
          <w:sz w:val="20"/>
          <w:szCs w:val="20"/>
        </w:rPr>
      </w:pP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276"/>
        <w:gridCol w:w="2268"/>
        <w:gridCol w:w="2268"/>
        <w:gridCol w:w="2268"/>
        <w:gridCol w:w="2268"/>
        <w:gridCol w:w="2410"/>
        <w:gridCol w:w="2568"/>
      </w:tblGrid>
      <w:tr w:rsidR="00371511" w:rsidTr="00B22A0C">
        <w:trPr>
          <w:trHeight w:val="540"/>
        </w:trPr>
        <w:tc>
          <w:tcPr>
            <w:tcW w:w="15326" w:type="dxa"/>
            <w:gridSpan w:val="7"/>
          </w:tcPr>
          <w:p w:rsidR="00371511" w:rsidRDefault="00B22A0C" w:rsidP="00B22A0C">
            <w:pPr>
              <w:snapToGrid w:val="0"/>
              <w:ind w:firstLineChars="1800" w:firstLine="504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【臨床試驗作業費 </w:t>
            </w: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明細表</w:t>
            </w:r>
            <w:r w:rsidRPr="002278AD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】</w:t>
            </w:r>
          </w:p>
        </w:tc>
      </w:tr>
      <w:tr w:rsidR="00371511" w:rsidTr="00E8608F">
        <w:trPr>
          <w:trHeight w:val="690"/>
        </w:trPr>
        <w:tc>
          <w:tcPr>
            <w:tcW w:w="1276" w:type="dxa"/>
            <w:vMerge w:val="restart"/>
          </w:tcPr>
          <w:p w:rsidR="00B22A0C" w:rsidRPr="001F2776" w:rsidRDefault="00B22A0C" w:rsidP="0027554E">
            <w:pPr>
              <w:snapToGrid w:val="0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>
              <w:rPr>
                <w:rFonts w:hAnsi="新細明體" w:hint="eastAsia"/>
                <w:color w:val="000000"/>
                <w:sz w:val="20"/>
                <w:szCs w:val="20"/>
              </w:rPr>
              <w:t xml:space="preserve">    </w:t>
            </w:r>
            <w:r w:rsidRPr="001F277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管</w:t>
            </w:r>
          </w:p>
          <w:p w:rsidR="00B22A0C" w:rsidRPr="001F2776" w:rsidRDefault="00B22A0C" w:rsidP="0027554E">
            <w:pPr>
              <w:snapToGrid w:val="0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1F277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 xml:space="preserve">   理</w:t>
            </w:r>
          </w:p>
          <w:p w:rsidR="00B22A0C" w:rsidRPr="00B22A0C" w:rsidRDefault="00B22A0C" w:rsidP="00B22A0C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1F277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 xml:space="preserve">   費</w:t>
            </w:r>
          </w:p>
        </w:tc>
        <w:tc>
          <w:tcPr>
            <w:tcW w:w="2268" w:type="dxa"/>
          </w:tcPr>
          <w:p w:rsidR="00371511" w:rsidRDefault="00B22A0C" w:rsidP="0027554E">
            <w:pPr>
              <w:snapToGrid w:val="0"/>
              <w:rPr>
                <w:rFonts w:ascii="微軟正黑體" w:eastAsia="微軟正黑體" w:hAnsi="微軟正黑體"/>
              </w:rPr>
            </w:pPr>
            <w:r w:rsidRPr="005A5CE2">
              <w:rPr>
                <w:rFonts w:ascii="微軟正黑體" w:eastAsia="微軟正黑體" w:hAnsi="微軟正黑體" w:hint="eastAsia"/>
              </w:rPr>
              <w:t>第1級距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</w:p>
          <w:p w:rsidR="00B22A0C" w:rsidRDefault="00B22A0C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</w:rPr>
              <w:t>50萬元以下</w:t>
            </w:r>
            <w:r w:rsidR="00125065">
              <w:rPr>
                <w:rFonts w:ascii="微軟正黑體" w:eastAsia="微軟正黑體" w:hAnsi="微軟正黑體" w:hint="eastAsia"/>
              </w:rPr>
              <w:t>(</w:t>
            </w:r>
            <w:r w:rsidR="00125065" w:rsidRPr="002278AD">
              <w:rPr>
                <w:rFonts w:ascii="微軟正黑體" w:eastAsia="微軟正黑體" w:hAnsi="微軟正黑體"/>
              </w:rPr>
              <w:t>代號165</w:t>
            </w:r>
            <w:r w:rsidR="00125065">
              <w:rPr>
                <w:rFonts w:ascii="微軟正黑體" w:eastAsia="微軟正黑體" w:hAnsi="微軟正黑體" w:hint="eastAsia"/>
              </w:rPr>
              <w:t>5</w:t>
            </w:r>
            <w:r w:rsidR="00125065" w:rsidRPr="002278AD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2268" w:type="dxa"/>
          </w:tcPr>
          <w:p w:rsidR="00371511" w:rsidRDefault="00B22A0C" w:rsidP="0027554E">
            <w:pPr>
              <w:snapToGrid w:val="0"/>
              <w:rPr>
                <w:rFonts w:ascii="微軟正黑體" w:eastAsia="微軟正黑體" w:hAnsi="微軟正黑體"/>
              </w:rPr>
            </w:pPr>
            <w:r w:rsidRPr="005A5CE2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2</w:t>
            </w:r>
            <w:r w:rsidRPr="005A5CE2">
              <w:rPr>
                <w:rFonts w:ascii="微軟正黑體" w:eastAsia="微軟正黑體" w:hAnsi="微軟正黑體" w:hint="eastAsia"/>
              </w:rPr>
              <w:t>級距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</w:p>
          <w:p w:rsidR="00B22A0C" w:rsidRDefault="00B22A0C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</w:rPr>
              <w:t>50萬元以上至100萬元以下</w:t>
            </w:r>
            <w:r w:rsidR="00125065">
              <w:rPr>
                <w:rFonts w:ascii="微軟正黑體" w:eastAsia="微軟正黑體" w:hAnsi="微軟正黑體" w:hint="eastAsia"/>
              </w:rPr>
              <w:t>(</w:t>
            </w:r>
            <w:r w:rsidR="00125065" w:rsidRPr="002278AD">
              <w:rPr>
                <w:rFonts w:ascii="微軟正黑體" w:eastAsia="微軟正黑體" w:hAnsi="微軟正黑體"/>
              </w:rPr>
              <w:t>代號165</w:t>
            </w:r>
            <w:r w:rsidR="00125065">
              <w:rPr>
                <w:rFonts w:ascii="微軟正黑體" w:eastAsia="微軟正黑體" w:hAnsi="微軟正黑體" w:hint="eastAsia"/>
              </w:rPr>
              <w:t>5</w:t>
            </w:r>
            <w:r w:rsidR="00125065" w:rsidRPr="002278AD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2268" w:type="dxa"/>
          </w:tcPr>
          <w:p w:rsidR="00371511" w:rsidRDefault="00B22A0C" w:rsidP="00B22A0C">
            <w:pPr>
              <w:snapToGrid w:val="0"/>
              <w:rPr>
                <w:rFonts w:ascii="微軟正黑體" w:eastAsia="微軟正黑體" w:hAnsi="微軟正黑體"/>
              </w:rPr>
            </w:pPr>
            <w:r w:rsidRPr="005A5CE2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5A5CE2">
              <w:rPr>
                <w:rFonts w:ascii="微軟正黑體" w:eastAsia="微軟正黑體" w:hAnsi="微軟正黑體" w:hint="eastAsia"/>
              </w:rPr>
              <w:t>級距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</w:p>
          <w:p w:rsidR="00B22A0C" w:rsidRDefault="00B22A0C" w:rsidP="00B22A0C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</w:rPr>
              <w:t>100萬元以上至300萬元以下</w:t>
            </w:r>
            <w:r w:rsidR="00125065">
              <w:rPr>
                <w:rFonts w:ascii="微軟正黑體" w:eastAsia="微軟正黑體" w:hAnsi="微軟正黑體" w:hint="eastAsia"/>
              </w:rPr>
              <w:t>(</w:t>
            </w:r>
            <w:r w:rsidR="00125065" w:rsidRPr="002278AD">
              <w:rPr>
                <w:rFonts w:ascii="微軟正黑體" w:eastAsia="微軟正黑體" w:hAnsi="微軟正黑體"/>
              </w:rPr>
              <w:t>代號165</w:t>
            </w:r>
            <w:r w:rsidR="00125065">
              <w:rPr>
                <w:rFonts w:ascii="微軟正黑體" w:eastAsia="微軟正黑體" w:hAnsi="微軟正黑體" w:hint="eastAsia"/>
              </w:rPr>
              <w:t>5</w:t>
            </w:r>
            <w:r w:rsidR="00125065" w:rsidRPr="002278AD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2268" w:type="dxa"/>
          </w:tcPr>
          <w:p w:rsidR="00371511" w:rsidRDefault="00B22A0C" w:rsidP="00B22A0C">
            <w:pPr>
              <w:snapToGrid w:val="0"/>
              <w:rPr>
                <w:rFonts w:ascii="微軟正黑體" w:eastAsia="微軟正黑體" w:hAnsi="微軟正黑體"/>
              </w:rPr>
            </w:pPr>
            <w:r w:rsidRPr="005A5CE2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5A5CE2">
              <w:rPr>
                <w:rFonts w:ascii="微軟正黑體" w:eastAsia="微軟正黑體" w:hAnsi="微軟正黑體" w:hint="eastAsia"/>
              </w:rPr>
              <w:t>級距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</w:p>
          <w:p w:rsidR="00B22A0C" w:rsidRDefault="00B22A0C" w:rsidP="00B22A0C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</w:rPr>
              <w:t>300萬元以上至500萬元以下</w:t>
            </w:r>
            <w:r w:rsidR="00125065">
              <w:rPr>
                <w:rFonts w:ascii="微軟正黑體" w:eastAsia="微軟正黑體" w:hAnsi="微軟正黑體" w:hint="eastAsia"/>
              </w:rPr>
              <w:t>(</w:t>
            </w:r>
            <w:r w:rsidR="00125065" w:rsidRPr="002278AD">
              <w:rPr>
                <w:rFonts w:ascii="微軟正黑體" w:eastAsia="微軟正黑體" w:hAnsi="微軟正黑體"/>
              </w:rPr>
              <w:t>代號165</w:t>
            </w:r>
            <w:r w:rsidR="00125065">
              <w:rPr>
                <w:rFonts w:ascii="微軟正黑體" w:eastAsia="微軟正黑體" w:hAnsi="微軟正黑體" w:hint="eastAsia"/>
              </w:rPr>
              <w:t>5</w:t>
            </w:r>
            <w:r w:rsidR="00125065" w:rsidRPr="002278AD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2410" w:type="dxa"/>
          </w:tcPr>
          <w:p w:rsidR="00371511" w:rsidRDefault="00B22A0C" w:rsidP="00B22A0C">
            <w:pPr>
              <w:snapToGrid w:val="0"/>
              <w:rPr>
                <w:rFonts w:ascii="微軟正黑體" w:eastAsia="微軟正黑體" w:hAnsi="微軟正黑體"/>
              </w:rPr>
            </w:pPr>
            <w:r w:rsidRPr="005A5CE2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5A5CE2">
              <w:rPr>
                <w:rFonts w:ascii="微軟正黑體" w:eastAsia="微軟正黑體" w:hAnsi="微軟正黑體" w:hint="eastAsia"/>
              </w:rPr>
              <w:t>級距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</w:p>
          <w:p w:rsidR="00B22A0C" w:rsidRDefault="00B22A0C" w:rsidP="00B22A0C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</w:rPr>
              <w:t>500萬元以上至1000萬元以下</w:t>
            </w:r>
            <w:r w:rsidR="00125065">
              <w:rPr>
                <w:rFonts w:ascii="微軟正黑體" w:eastAsia="微軟正黑體" w:hAnsi="微軟正黑體" w:hint="eastAsia"/>
              </w:rPr>
              <w:t>(</w:t>
            </w:r>
            <w:r w:rsidR="00125065" w:rsidRPr="002278AD">
              <w:rPr>
                <w:rFonts w:ascii="微軟正黑體" w:eastAsia="微軟正黑體" w:hAnsi="微軟正黑體"/>
              </w:rPr>
              <w:t>代號165</w:t>
            </w:r>
            <w:r w:rsidR="00125065">
              <w:rPr>
                <w:rFonts w:ascii="微軟正黑體" w:eastAsia="微軟正黑體" w:hAnsi="微軟正黑體" w:hint="eastAsia"/>
              </w:rPr>
              <w:t>5</w:t>
            </w:r>
            <w:r w:rsidR="00125065" w:rsidRPr="002278AD">
              <w:rPr>
                <w:rFonts w:ascii="微軟正黑體" w:eastAsia="微軟正黑體" w:hAnsi="微軟正黑體"/>
              </w:rPr>
              <w:t>)</w:t>
            </w:r>
          </w:p>
        </w:tc>
        <w:tc>
          <w:tcPr>
            <w:tcW w:w="2568" w:type="dxa"/>
          </w:tcPr>
          <w:p w:rsidR="00371511" w:rsidRDefault="00B22A0C" w:rsidP="00B22A0C">
            <w:pPr>
              <w:snapToGrid w:val="0"/>
              <w:rPr>
                <w:rFonts w:ascii="微軟正黑體" w:eastAsia="微軟正黑體" w:hAnsi="微軟正黑體"/>
              </w:rPr>
            </w:pPr>
            <w:r w:rsidRPr="005A5CE2">
              <w:rPr>
                <w:rFonts w:ascii="微軟正黑體" w:eastAsia="微軟正黑體" w:hAnsi="微軟正黑體" w:hint="eastAsia"/>
              </w:rPr>
              <w:t>第</w:t>
            </w:r>
            <w:r>
              <w:rPr>
                <w:rFonts w:ascii="微軟正黑體" w:eastAsia="微軟正黑體" w:hAnsi="微軟正黑體" w:hint="eastAsia"/>
              </w:rPr>
              <w:t>6</w:t>
            </w:r>
            <w:r w:rsidRPr="005A5CE2">
              <w:rPr>
                <w:rFonts w:ascii="微軟正黑體" w:eastAsia="微軟正黑體" w:hAnsi="微軟正黑體" w:hint="eastAsia"/>
              </w:rPr>
              <w:t>級距</w:t>
            </w:r>
            <w:r w:rsidR="00125065">
              <w:rPr>
                <w:rFonts w:ascii="微軟正黑體" w:eastAsia="微軟正黑體" w:hAnsi="微軟正黑體" w:hint="eastAsia"/>
              </w:rPr>
              <w:t>研究經費</w:t>
            </w:r>
          </w:p>
          <w:p w:rsidR="00E8608F" w:rsidRDefault="00E8608F" w:rsidP="00B22A0C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</w:rPr>
              <w:t>1000萬元以上</w:t>
            </w:r>
            <w:r w:rsidR="00125065">
              <w:rPr>
                <w:rFonts w:ascii="微軟正黑體" w:eastAsia="微軟正黑體" w:hAnsi="微軟正黑體" w:hint="eastAsia"/>
              </w:rPr>
              <w:t>(</w:t>
            </w:r>
            <w:r w:rsidR="00125065" w:rsidRPr="002278AD">
              <w:rPr>
                <w:rFonts w:ascii="微軟正黑體" w:eastAsia="微軟正黑體" w:hAnsi="微軟正黑體"/>
              </w:rPr>
              <w:t>代號165</w:t>
            </w:r>
            <w:r w:rsidR="00125065">
              <w:rPr>
                <w:rFonts w:ascii="微軟正黑體" w:eastAsia="微軟正黑體" w:hAnsi="微軟正黑體" w:hint="eastAsia"/>
              </w:rPr>
              <w:t>5</w:t>
            </w:r>
            <w:r w:rsidR="00125065" w:rsidRPr="002278AD">
              <w:rPr>
                <w:rFonts w:ascii="微軟正黑體" w:eastAsia="微軟正黑體" w:hAnsi="微軟正黑體"/>
              </w:rPr>
              <w:t>)</w:t>
            </w:r>
          </w:p>
        </w:tc>
      </w:tr>
      <w:tr w:rsidR="00371511" w:rsidTr="00E8608F">
        <w:trPr>
          <w:trHeight w:val="793"/>
        </w:trPr>
        <w:tc>
          <w:tcPr>
            <w:tcW w:w="1276" w:type="dxa"/>
            <w:vMerge/>
          </w:tcPr>
          <w:p w:rsidR="00371511" w:rsidRDefault="00371511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:rsidR="00371511" w:rsidRDefault="00E8608F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>
              <w:rPr>
                <w:rFonts w:hAnsi="新細明體" w:hint="eastAsia"/>
                <w:color w:val="000000"/>
                <w:sz w:val="20"/>
                <w:szCs w:val="20"/>
              </w:rPr>
              <w:t xml:space="preserve"> </w:t>
            </w:r>
            <w:r w:rsidR="00125065" w:rsidRPr="002278AD">
              <w:rPr>
                <w:rFonts w:ascii="微軟正黑體" w:eastAsia="微軟正黑體" w:hAnsi="微軟正黑體"/>
              </w:rPr>
              <w:t>行政管理費</w:t>
            </w:r>
            <w:r>
              <w:rPr>
                <w:rFonts w:ascii="微軟正黑體" w:eastAsia="微軟正黑體" w:hAnsi="微軟正黑體" w:hint="eastAsia"/>
              </w:rPr>
              <w:t>3萬</w:t>
            </w:r>
            <w:r w:rsidRPr="002278AD">
              <w:rPr>
                <w:rFonts w:ascii="微軟正黑體" w:eastAsia="微軟正黑體" w:hAnsi="微軟正黑體"/>
              </w:rPr>
              <w:t>元</w:t>
            </w:r>
          </w:p>
        </w:tc>
        <w:tc>
          <w:tcPr>
            <w:tcW w:w="2268" w:type="dxa"/>
          </w:tcPr>
          <w:p w:rsidR="00371511" w:rsidRDefault="00125065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E8608F">
              <w:rPr>
                <w:rFonts w:ascii="微軟正黑體" w:eastAsia="微軟正黑體" w:hAnsi="微軟正黑體" w:hint="eastAsia"/>
              </w:rPr>
              <w:t>5萬</w:t>
            </w:r>
            <w:r w:rsidR="00E8608F" w:rsidRPr="002278AD">
              <w:rPr>
                <w:rFonts w:ascii="微軟正黑體" w:eastAsia="微軟正黑體" w:hAnsi="微軟正黑體"/>
              </w:rPr>
              <w:t>元</w:t>
            </w:r>
          </w:p>
        </w:tc>
        <w:tc>
          <w:tcPr>
            <w:tcW w:w="2268" w:type="dxa"/>
          </w:tcPr>
          <w:p w:rsidR="00371511" w:rsidRDefault="00125065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E8608F">
              <w:rPr>
                <w:rFonts w:ascii="微軟正黑體" w:eastAsia="微軟正黑體" w:hAnsi="微軟正黑體" w:hint="eastAsia"/>
              </w:rPr>
              <w:t>10萬</w:t>
            </w:r>
            <w:r w:rsidR="00E8608F" w:rsidRPr="002278AD">
              <w:rPr>
                <w:rFonts w:ascii="微軟正黑體" w:eastAsia="微軟正黑體" w:hAnsi="微軟正黑體"/>
              </w:rPr>
              <w:t>元</w:t>
            </w:r>
          </w:p>
        </w:tc>
        <w:tc>
          <w:tcPr>
            <w:tcW w:w="2268" w:type="dxa"/>
          </w:tcPr>
          <w:p w:rsidR="00371511" w:rsidRDefault="00125065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E8608F">
              <w:rPr>
                <w:rFonts w:ascii="微軟正黑體" w:eastAsia="微軟正黑體" w:hAnsi="微軟正黑體" w:hint="eastAsia"/>
              </w:rPr>
              <w:t>20萬</w:t>
            </w:r>
            <w:r w:rsidR="00E8608F" w:rsidRPr="002278AD">
              <w:rPr>
                <w:rFonts w:ascii="微軟正黑體" w:eastAsia="微軟正黑體" w:hAnsi="微軟正黑體"/>
              </w:rPr>
              <w:t>元</w:t>
            </w:r>
          </w:p>
        </w:tc>
        <w:tc>
          <w:tcPr>
            <w:tcW w:w="2410" w:type="dxa"/>
          </w:tcPr>
          <w:p w:rsidR="00371511" w:rsidRDefault="00125065" w:rsidP="00E8608F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E8608F">
              <w:rPr>
                <w:rFonts w:ascii="微軟正黑體" w:eastAsia="微軟正黑體" w:hAnsi="微軟正黑體" w:hint="eastAsia"/>
              </w:rPr>
              <w:t>25萬</w:t>
            </w:r>
            <w:r w:rsidR="00E8608F" w:rsidRPr="002278AD">
              <w:rPr>
                <w:rFonts w:ascii="微軟正黑體" w:eastAsia="微軟正黑體" w:hAnsi="微軟正黑體"/>
              </w:rPr>
              <w:t>元</w:t>
            </w:r>
          </w:p>
        </w:tc>
        <w:tc>
          <w:tcPr>
            <w:tcW w:w="2568" w:type="dxa"/>
          </w:tcPr>
          <w:p w:rsidR="00371511" w:rsidRDefault="00125065" w:rsidP="00E8608F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行政管理費</w:t>
            </w:r>
            <w:r w:rsidR="00E8608F">
              <w:rPr>
                <w:rFonts w:ascii="微軟正黑體" w:eastAsia="微軟正黑體" w:hAnsi="微軟正黑體" w:hint="eastAsia"/>
              </w:rPr>
              <w:t>30萬</w:t>
            </w:r>
            <w:r w:rsidR="00E8608F" w:rsidRPr="002278AD">
              <w:rPr>
                <w:rFonts w:ascii="微軟正黑體" w:eastAsia="微軟正黑體" w:hAnsi="微軟正黑體"/>
              </w:rPr>
              <w:t>元</w:t>
            </w:r>
          </w:p>
        </w:tc>
      </w:tr>
    </w:tbl>
    <w:p w:rsidR="001F2776" w:rsidRDefault="001F2776" w:rsidP="0027554E">
      <w:pPr>
        <w:snapToGrid w:val="0"/>
        <w:rPr>
          <w:rFonts w:hAnsi="新細明體"/>
          <w:color w:val="000000"/>
          <w:sz w:val="20"/>
          <w:szCs w:val="20"/>
        </w:rPr>
      </w:pPr>
    </w:p>
    <w:tbl>
      <w:tblPr>
        <w:tblW w:w="0" w:type="auto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50"/>
        <w:gridCol w:w="2850"/>
        <w:gridCol w:w="3945"/>
        <w:gridCol w:w="7215"/>
      </w:tblGrid>
      <w:tr w:rsidR="009A7086" w:rsidTr="001F2776">
        <w:trPr>
          <w:trHeight w:val="1461"/>
        </w:trPr>
        <w:tc>
          <w:tcPr>
            <w:tcW w:w="1350" w:type="dxa"/>
            <w:vMerge w:val="restart"/>
          </w:tcPr>
          <w:p w:rsidR="009A7086" w:rsidRPr="001F2776" w:rsidRDefault="009A7086" w:rsidP="0027554E">
            <w:pPr>
              <w:snapToGrid w:val="0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>
              <w:rPr>
                <w:rFonts w:hAnsi="新細明體" w:hint="eastAsia"/>
                <w:color w:val="000000"/>
                <w:sz w:val="20"/>
                <w:szCs w:val="20"/>
              </w:rPr>
              <w:t xml:space="preserve">    </w:t>
            </w:r>
            <w:r w:rsidRPr="001F277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>藥</w:t>
            </w:r>
          </w:p>
          <w:p w:rsidR="009A7086" w:rsidRPr="001F2776" w:rsidRDefault="009A7086" w:rsidP="0027554E">
            <w:pPr>
              <w:snapToGrid w:val="0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 xml:space="preserve">  </w:t>
            </w:r>
            <w:r w:rsidRPr="001F277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 xml:space="preserve"> 品</w:t>
            </w:r>
          </w:p>
          <w:p w:rsidR="009A7086" w:rsidRPr="001F2776" w:rsidRDefault="009A7086" w:rsidP="0027554E">
            <w:pPr>
              <w:snapToGrid w:val="0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1F277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 xml:space="preserve">   管</w:t>
            </w:r>
          </w:p>
          <w:p w:rsidR="009A7086" w:rsidRPr="001F2776" w:rsidRDefault="009A7086" w:rsidP="0027554E">
            <w:pPr>
              <w:snapToGrid w:val="0"/>
              <w:rPr>
                <w:rFonts w:ascii="微軟正黑體" w:eastAsia="微軟正黑體" w:hAnsi="微軟正黑體"/>
                <w:color w:val="000000"/>
                <w:sz w:val="28"/>
                <w:szCs w:val="28"/>
              </w:rPr>
            </w:pPr>
            <w:r w:rsidRPr="001F277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 xml:space="preserve">   理</w:t>
            </w:r>
          </w:p>
          <w:p w:rsidR="009A7086" w:rsidRDefault="009A7086" w:rsidP="001F2776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1F2776">
              <w:rPr>
                <w:rFonts w:ascii="微軟正黑體" w:eastAsia="微軟正黑體" w:hAnsi="微軟正黑體" w:hint="eastAsia"/>
                <w:color w:val="000000"/>
                <w:sz w:val="28"/>
                <w:szCs w:val="28"/>
              </w:rPr>
              <w:t xml:space="preserve">   費</w:t>
            </w:r>
          </w:p>
        </w:tc>
        <w:tc>
          <w:tcPr>
            <w:tcW w:w="2850" w:type="dxa"/>
          </w:tcPr>
          <w:p w:rsidR="009A7086" w:rsidRDefault="009A7086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藥品基本設定費</w:t>
            </w:r>
          </w:p>
        </w:tc>
        <w:tc>
          <w:tcPr>
            <w:tcW w:w="3945" w:type="dxa"/>
          </w:tcPr>
          <w:p w:rsidR="009A7086" w:rsidRDefault="009A7086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藥品管理費(室溫</w:t>
            </w:r>
            <w:r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7215" w:type="dxa"/>
          </w:tcPr>
          <w:p w:rsidR="009A7086" w:rsidRDefault="009A7086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藥品管理費(冷藏/冷凍</w:t>
            </w:r>
            <w:r>
              <w:rPr>
                <w:rFonts w:ascii="微軟正黑體" w:eastAsia="微軟正黑體" w:hAnsi="微軟正黑體" w:hint="eastAsia"/>
              </w:rPr>
              <w:t>)</w:t>
            </w:r>
          </w:p>
        </w:tc>
      </w:tr>
      <w:tr w:rsidR="009A7086" w:rsidTr="009A7086">
        <w:trPr>
          <w:trHeight w:val="885"/>
        </w:trPr>
        <w:tc>
          <w:tcPr>
            <w:tcW w:w="1350" w:type="dxa"/>
            <w:vMerge/>
          </w:tcPr>
          <w:p w:rsidR="009A7086" w:rsidRDefault="009A7086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</w:p>
        </w:tc>
        <w:tc>
          <w:tcPr>
            <w:tcW w:w="2850" w:type="dxa"/>
          </w:tcPr>
          <w:p w:rsidR="009A7086" w:rsidRDefault="009A7086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15,000元/每次</w:t>
            </w:r>
          </w:p>
        </w:tc>
        <w:tc>
          <w:tcPr>
            <w:tcW w:w="3945" w:type="dxa"/>
          </w:tcPr>
          <w:p w:rsidR="009A7086" w:rsidRDefault="009A7086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每一單位櫃位15,000元/年</w:t>
            </w:r>
          </w:p>
        </w:tc>
        <w:tc>
          <w:tcPr>
            <w:tcW w:w="7215" w:type="dxa"/>
          </w:tcPr>
          <w:p w:rsidR="009A7086" w:rsidRDefault="009A7086" w:rsidP="001F2776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每一單位櫃位</w:t>
            </w:r>
            <w:r>
              <w:rPr>
                <w:rFonts w:ascii="微軟正黑體" w:eastAsia="微軟正黑體" w:hAnsi="微軟正黑體" w:hint="eastAsia"/>
              </w:rPr>
              <w:t>2</w:t>
            </w:r>
            <w:r w:rsidRPr="002278AD">
              <w:rPr>
                <w:rFonts w:ascii="微軟正黑體" w:eastAsia="微軟正黑體" w:hAnsi="微軟正黑體"/>
              </w:rPr>
              <w:t>5,000元/年</w:t>
            </w:r>
          </w:p>
        </w:tc>
      </w:tr>
    </w:tbl>
    <w:p w:rsidR="009A7086" w:rsidRDefault="009A7086" w:rsidP="0027554E">
      <w:pPr>
        <w:snapToGrid w:val="0"/>
        <w:rPr>
          <w:rFonts w:hAnsi="新細明體"/>
          <w:color w:val="000000"/>
          <w:sz w:val="20"/>
          <w:szCs w:val="20"/>
        </w:rPr>
      </w:pPr>
    </w:p>
    <w:tbl>
      <w:tblPr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4200"/>
        <w:gridCol w:w="11220"/>
      </w:tblGrid>
      <w:tr w:rsidR="009A7086" w:rsidTr="009A7086">
        <w:trPr>
          <w:trHeight w:val="720"/>
        </w:trPr>
        <w:tc>
          <w:tcPr>
            <w:tcW w:w="4200" w:type="dxa"/>
          </w:tcPr>
          <w:p w:rsidR="009A7086" w:rsidRDefault="009A7086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化療調劑費</w:t>
            </w:r>
          </w:p>
        </w:tc>
        <w:tc>
          <w:tcPr>
            <w:tcW w:w="11220" w:type="dxa"/>
          </w:tcPr>
          <w:p w:rsidR="009A7086" w:rsidRDefault="009A7086" w:rsidP="00125065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40,000元</w:t>
            </w:r>
            <w:r>
              <w:rPr>
                <w:rFonts w:ascii="微軟正黑體" w:eastAsia="微軟正黑體" w:hAnsi="微軟正黑體" w:hint="eastAsia"/>
              </w:rPr>
              <w:t>/每案</w:t>
            </w:r>
            <w:r w:rsidRPr="002278AD">
              <w:rPr>
                <w:rFonts w:ascii="微軟正黑體" w:eastAsia="微軟正黑體" w:hAnsi="微軟正黑體"/>
              </w:rPr>
              <w:t>、</w:t>
            </w:r>
            <w:r>
              <w:rPr>
                <w:rFonts w:ascii="微軟正黑體" w:eastAsia="微軟正黑體" w:hAnsi="微軟正黑體" w:hint="eastAsia"/>
              </w:rPr>
              <w:t>(</w:t>
            </w:r>
            <w:r w:rsidRPr="002278AD">
              <w:rPr>
                <w:rFonts w:ascii="微軟正黑體" w:eastAsia="微軟正黑體" w:hAnsi="微軟正黑體"/>
              </w:rPr>
              <w:t>代號</w:t>
            </w:r>
            <w:r w:rsidR="00125065">
              <w:rPr>
                <w:rFonts w:ascii="微軟正黑體" w:eastAsia="微軟正黑體" w:hAnsi="微軟正黑體" w:hint="eastAsia"/>
              </w:rPr>
              <w:t>1</w:t>
            </w:r>
            <w:r w:rsidRPr="002278AD">
              <w:rPr>
                <w:rFonts w:ascii="微軟正黑體" w:eastAsia="微軟正黑體" w:hAnsi="微軟正黑體"/>
              </w:rPr>
              <w:t>149</w:t>
            </w:r>
            <w:r>
              <w:rPr>
                <w:rFonts w:ascii="微軟正黑體" w:eastAsia="微軟正黑體" w:hAnsi="微軟正黑體" w:hint="eastAsia"/>
              </w:rPr>
              <w:t>)</w:t>
            </w:r>
          </w:p>
        </w:tc>
      </w:tr>
    </w:tbl>
    <w:p w:rsidR="00302B08" w:rsidRDefault="00302B08" w:rsidP="0027554E">
      <w:pPr>
        <w:snapToGrid w:val="0"/>
        <w:rPr>
          <w:rFonts w:hAnsi="新細明體"/>
          <w:color w:val="000000"/>
          <w:sz w:val="20"/>
          <w:szCs w:val="20"/>
        </w:rPr>
      </w:pPr>
    </w:p>
    <w:tbl>
      <w:tblPr>
        <w:tblW w:w="0" w:type="auto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4245"/>
        <w:gridCol w:w="11175"/>
      </w:tblGrid>
      <w:tr w:rsidR="00302B08" w:rsidTr="00302B08">
        <w:trPr>
          <w:trHeight w:val="810"/>
        </w:trPr>
        <w:tc>
          <w:tcPr>
            <w:tcW w:w="4245" w:type="dxa"/>
          </w:tcPr>
          <w:p w:rsidR="00302B08" w:rsidRDefault="00302B08" w:rsidP="0027554E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 w:rsidRPr="002278AD">
              <w:rPr>
                <w:rFonts w:ascii="微軟正黑體" w:eastAsia="微軟正黑體" w:hAnsi="微軟正黑體"/>
              </w:rPr>
              <w:t>計畫稽核費</w:t>
            </w:r>
          </w:p>
        </w:tc>
        <w:tc>
          <w:tcPr>
            <w:tcW w:w="11175" w:type="dxa"/>
          </w:tcPr>
          <w:p w:rsidR="00302B08" w:rsidRDefault="00302B08" w:rsidP="00302B08">
            <w:pPr>
              <w:snapToGrid w:val="0"/>
              <w:rPr>
                <w:rFonts w:hAnsi="新細明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</w:rPr>
              <w:t>3</w:t>
            </w:r>
            <w:r w:rsidRPr="002278AD">
              <w:rPr>
                <w:rFonts w:ascii="微軟正黑體" w:eastAsia="微軟正黑體" w:hAnsi="微軟正黑體"/>
              </w:rPr>
              <w:t>0,000元</w:t>
            </w:r>
            <w:r>
              <w:rPr>
                <w:rFonts w:ascii="微軟正黑體" w:eastAsia="微軟正黑體" w:hAnsi="微軟正黑體" w:hint="eastAsia"/>
              </w:rPr>
              <w:t>/每案</w:t>
            </w:r>
            <w:r w:rsidRPr="002278AD">
              <w:rPr>
                <w:rFonts w:ascii="微軟正黑體" w:eastAsia="微軟正黑體" w:hAnsi="微軟正黑體"/>
              </w:rPr>
              <w:t>、</w:t>
            </w:r>
            <w:r>
              <w:rPr>
                <w:rFonts w:ascii="微軟正黑體" w:eastAsia="微軟正黑體" w:hAnsi="微軟正黑體" w:hint="eastAsia"/>
              </w:rPr>
              <w:t>(</w:t>
            </w:r>
            <w:r w:rsidRPr="002278AD">
              <w:rPr>
                <w:rFonts w:ascii="微軟正黑體" w:eastAsia="微軟正黑體" w:hAnsi="微軟正黑體"/>
              </w:rPr>
              <w:t>代號1</w:t>
            </w:r>
            <w:r>
              <w:rPr>
                <w:rFonts w:ascii="微軟正黑體" w:eastAsia="微軟正黑體" w:hAnsi="微軟正黑體" w:hint="eastAsia"/>
              </w:rPr>
              <w:t>658)</w:t>
            </w:r>
          </w:p>
        </w:tc>
      </w:tr>
    </w:tbl>
    <w:p w:rsidR="00FA46BA" w:rsidRPr="0027554E" w:rsidRDefault="00FA46BA" w:rsidP="0027554E">
      <w:pPr>
        <w:snapToGrid w:val="0"/>
        <w:rPr>
          <w:rFonts w:hAnsi="新細明體"/>
          <w:color w:val="000000"/>
          <w:sz w:val="20"/>
          <w:szCs w:val="20"/>
        </w:rPr>
      </w:pPr>
    </w:p>
    <w:sectPr w:rsidR="00FA46BA" w:rsidRPr="0027554E" w:rsidSect="00613CFC">
      <w:pgSz w:w="16840" w:h="11907" w:orient="landscape" w:code="9"/>
      <w:pgMar w:top="454" w:right="567" w:bottom="454" w:left="567" w:header="567" w:footer="170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5C69" w:rsidRDefault="00155C69">
      <w:r>
        <w:separator/>
      </w:r>
    </w:p>
  </w:endnote>
  <w:endnote w:type="continuationSeparator" w:id="1">
    <w:p w:rsidR="00155C69" w:rsidRDefault="00155C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7FA" w:rsidRDefault="003447FA" w:rsidP="001A0FEC">
    <w:pPr>
      <w:pStyle w:val="a4"/>
      <w:jc w:val="right"/>
    </w:pPr>
    <w:r>
      <w:rPr>
        <w:rFonts w:hint="eastAsia"/>
      </w:rPr>
      <w:t>201</w:t>
    </w:r>
    <w:r w:rsidR="00E05876">
      <w:rPr>
        <w:rFonts w:hint="eastAsia"/>
      </w:rPr>
      <w:t>9</w:t>
    </w:r>
    <w:r>
      <w:rPr>
        <w:rFonts w:hint="eastAsia"/>
      </w:rPr>
      <w:t>/</w:t>
    </w:r>
    <w:r w:rsidR="00353701">
      <w:rPr>
        <w:rFonts w:hint="eastAsia"/>
      </w:rPr>
      <w:t>12</w:t>
    </w:r>
    <w:r w:rsidRPr="001A0FEC">
      <w:rPr>
        <w:rFonts w:ascii="標楷體" w:eastAsia="標楷體" w:hAnsi="標楷體" w:hint="eastAsia"/>
      </w:rPr>
      <w:t>版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5C69" w:rsidRDefault="00155C69">
      <w:r>
        <w:separator/>
      </w:r>
    </w:p>
  </w:footnote>
  <w:footnote w:type="continuationSeparator" w:id="1">
    <w:p w:rsidR="00155C69" w:rsidRDefault="00155C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1E0"/>
    </w:tblPr>
    <w:tblGrid>
      <w:gridCol w:w="1066"/>
      <w:gridCol w:w="3793"/>
      <w:gridCol w:w="2192"/>
      <w:gridCol w:w="4164"/>
    </w:tblGrid>
    <w:tr w:rsidR="003447FA" w:rsidRPr="00AF27AC" w:rsidTr="00040530">
      <w:trPr>
        <w:trHeight w:val="722"/>
        <w:jc w:val="center"/>
      </w:trPr>
      <w:tc>
        <w:tcPr>
          <w:tcW w:w="1071" w:type="dxa"/>
        </w:tcPr>
        <w:p w:rsidR="003447FA" w:rsidRDefault="00AF410C" w:rsidP="001A6166">
          <w:r>
            <w:rPr>
              <w:rFonts w:hint="eastAsia"/>
              <w:noProof/>
            </w:rPr>
            <w:drawing>
              <wp:inline distT="0" distB="0" distL="0" distR="0">
                <wp:extent cx="409575" cy="390525"/>
                <wp:effectExtent l="19050" t="0" r="9525" b="0"/>
                <wp:docPr id="1" name="圖片 1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3" w:type="dxa"/>
        </w:tcPr>
        <w:p w:rsidR="003447FA" w:rsidRPr="00AF27AC" w:rsidRDefault="003447FA" w:rsidP="00040530">
          <w:pPr>
            <w:pStyle w:val="2"/>
            <w:spacing w:before="120" w:afterLines="0" w:line="240" w:lineRule="exact"/>
            <w:jc w:val="center"/>
            <w:rPr>
              <w:rFonts w:eastAsia="標楷體" w:hAnsi="標楷體"/>
              <w:i w:val="0"/>
              <w:sz w:val="24"/>
              <w:lang w:eastAsia="zh-TW"/>
            </w:rPr>
          </w:pPr>
          <w:r w:rsidRPr="00AF27AC">
            <w:rPr>
              <w:rFonts w:eastAsia="標楷體" w:hAnsi="標楷體"/>
              <w:i w:val="0"/>
              <w:sz w:val="24"/>
              <w:lang w:eastAsia="zh-TW"/>
            </w:rPr>
            <w:t>高雄醫學大學附設中和紀念醫院</w:t>
          </w:r>
        </w:p>
        <w:p w:rsidR="003447FA" w:rsidRPr="003447FA" w:rsidRDefault="003447FA" w:rsidP="00040530">
          <w:pPr>
            <w:spacing w:line="240" w:lineRule="exact"/>
            <w:jc w:val="center"/>
            <w:rPr>
              <w:rFonts w:ascii="標楷體" w:eastAsia="標楷體" w:hAnsi="標楷體"/>
            </w:rPr>
          </w:pPr>
          <w:r w:rsidRPr="003447FA">
            <w:rPr>
              <w:rFonts w:ascii="標楷體" w:eastAsia="標楷體" w:hAnsi="標楷體" w:hint="eastAsia"/>
            </w:rPr>
            <w:t>臨床試驗中心</w:t>
          </w:r>
        </w:p>
      </w:tc>
      <w:tc>
        <w:tcPr>
          <w:tcW w:w="2245" w:type="dxa"/>
        </w:tcPr>
        <w:p w:rsidR="003447FA" w:rsidRDefault="003447FA" w:rsidP="001A6166"/>
      </w:tc>
      <w:tc>
        <w:tcPr>
          <w:tcW w:w="4246" w:type="dxa"/>
        </w:tcPr>
        <w:p w:rsidR="003447FA" w:rsidRPr="00AF27AC" w:rsidRDefault="003447FA" w:rsidP="00040530">
          <w:pPr>
            <w:pStyle w:val="2"/>
            <w:spacing w:beforeLines="0" w:afterLines="0" w:line="260" w:lineRule="exact"/>
            <w:jc w:val="center"/>
            <w:rPr>
              <w:sz w:val="21"/>
              <w:szCs w:val="21"/>
            </w:rPr>
          </w:pPr>
          <w:r w:rsidRPr="00AF27AC">
            <w:rPr>
              <w:sz w:val="21"/>
              <w:szCs w:val="21"/>
            </w:rPr>
            <w:t xml:space="preserve">Kaohsiung </w:t>
          </w:r>
          <w:smartTag w:uri="urn:schemas-microsoft-com:office:smarttags" w:element="PlaceName">
            <w:r w:rsidRPr="00AF27AC">
              <w:rPr>
                <w:sz w:val="21"/>
                <w:szCs w:val="21"/>
              </w:rPr>
              <w:t>Medical</w:t>
            </w:r>
          </w:smartTag>
          <w:r w:rsidRPr="00AF27AC">
            <w:rPr>
              <w:sz w:val="21"/>
              <w:szCs w:val="21"/>
            </w:rPr>
            <w:t xml:space="preserve"> </w:t>
          </w:r>
          <w:smartTag w:uri="urn:schemas-microsoft-com:office:smarttags" w:element="PlaceType">
            <w:r w:rsidRPr="00AF27AC">
              <w:rPr>
                <w:sz w:val="21"/>
                <w:szCs w:val="21"/>
              </w:rPr>
              <w:t>University</w:t>
            </w:r>
          </w:smartTag>
        </w:p>
        <w:p w:rsidR="003447FA" w:rsidRPr="00AF27AC" w:rsidRDefault="003447FA" w:rsidP="00040530">
          <w:pPr>
            <w:pStyle w:val="2"/>
            <w:spacing w:beforeLines="0" w:afterLines="0" w:line="260" w:lineRule="exact"/>
            <w:jc w:val="center"/>
            <w:rPr>
              <w:sz w:val="21"/>
              <w:szCs w:val="21"/>
            </w:rPr>
          </w:pPr>
          <w:smartTag w:uri="urn:schemas-microsoft-com:office:smarttags" w:element="place">
            <w:smartTag w:uri="urn:schemas-microsoft-com:office:smarttags" w:element="PlaceName">
              <w:r w:rsidRPr="00AF27AC">
                <w:rPr>
                  <w:sz w:val="21"/>
                  <w:szCs w:val="21"/>
                </w:rPr>
                <w:t>Chung-Ho</w:t>
              </w:r>
            </w:smartTag>
            <w:r w:rsidRPr="00AF27AC">
              <w:rPr>
                <w:sz w:val="21"/>
                <w:szCs w:val="21"/>
              </w:rPr>
              <w:t xml:space="preserve"> </w:t>
            </w:r>
            <w:smartTag w:uri="urn:schemas-microsoft-com:office:smarttags" w:element="PlaceName">
              <w:r w:rsidRPr="00AF27AC">
                <w:rPr>
                  <w:sz w:val="21"/>
                  <w:szCs w:val="21"/>
                </w:rPr>
                <w:t>Memorial</w:t>
              </w:r>
            </w:smartTag>
            <w:r w:rsidRPr="00AF27AC">
              <w:rPr>
                <w:sz w:val="21"/>
                <w:szCs w:val="21"/>
              </w:rPr>
              <w:t xml:space="preserve"> </w:t>
            </w:r>
            <w:smartTag w:uri="urn:schemas-microsoft-com:office:smarttags" w:element="PlaceType">
              <w:r w:rsidRPr="00AF27AC">
                <w:rPr>
                  <w:sz w:val="21"/>
                  <w:szCs w:val="21"/>
                </w:rPr>
                <w:t>Hospital</w:t>
              </w:r>
            </w:smartTag>
          </w:smartTag>
        </w:p>
        <w:p w:rsidR="003447FA" w:rsidRPr="00AF27AC" w:rsidRDefault="003447FA" w:rsidP="00DD3321">
          <w:pPr>
            <w:spacing w:line="260" w:lineRule="exact"/>
            <w:jc w:val="center"/>
            <w:rPr>
              <w:rFonts w:eastAsia="細明體"/>
              <w:i/>
              <w:iCs/>
              <w:sz w:val="21"/>
              <w:szCs w:val="21"/>
            </w:rPr>
          </w:pPr>
          <w:r w:rsidRPr="00F21685">
            <w:rPr>
              <w:rFonts w:hAnsi="標楷體" w:hint="eastAsia"/>
              <w:sz w:val="22"/>
              <w:szCs w:val="32"/>
            </w:rPr>
            <w:t xml:space="preserve">Clinical </w:t>
          </w:r>
          <w:r w:rsidR="00353701">
            <w:rPr>
              <w:rFonts w:hAnsi="標楷體" w:hint="eastAsia"/>
              <w:sz w:val="22"/>
              <w:szCs w:val="32"/>
            </w:rPr>
            <w:t>Tr</w:t>
          </w:r>
          <w:r w:rsidR="00DD3321">
            <w:rPr>
              <w:rFonts w:hAnsi="標楷體" w:hint="eastAsia"/>
              <w:sz w:val="22"/>
              <w:szCs w:val="32"/>
            </w:rPr>
            <w:t>i</w:t>
          </w:r>
          <w:r w:rsidR="00353701">
            <w:rPr>
              <w:rFonts w:hAnsi="標楷體" w:hint="eastAsia"/>
              <w:sz w:val="22"/>
              <w:szCs w:val="32"/>
            </w:rPr>
            <w:t>al</w:t>
          </w:r>
          <w:r w:rsidRPr="00F21685">
            <w:rPr>
              <w:rFonts w:hAnsi="標楷體" w:hint="eastAsia"/>
              <w:sz w:val="22"/>
              <w:szCs w:val="32"/>
            </w:rPr>
            <w:t xml:space="preserve"> Center</w:t>
          </w:r>
        </w:p>
      </w:tc>
    </w:tr>
  </w:tbl>
  <w:p w:rsidR="003447FA" w:rsidRDefault="003447F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E71E38"/>
    <w:multiLevelType w:val="hybridMultilevel"/>
    <w:tmpl w:val="DA9E9FAE"/>
    <w:lvl w:ilvl="0" w:tplc="9EA251F0">
      <w:start w:val="1"/>
      <w:numFmt w:val="taiwaneseCountingThousand"/>
      <w:lvlText w:val="%1、"/>
      <w:lvlJc w:val="left"/>
      <w:pPr>
        <w:ind w:left="10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0" w:hanging="480"/>
      </w:pPr>
    </w:lvl>
    <w:lvl w:ilvl="2" w:tplc="0409001B" w:tentative="1">
      <w:start w:val="1"/>
      <w:numFmt w:val="lowerRoman"/>
      <w:lvlText w:val="%3."/>
      <w:lvlJc w:val="right"/>
      <w:pPr>
        <w:ind w:left="1790" w:hanging="480"/>
      </w:pPr>
    </w:lvl>
    <w:lvl w:ilvl="3" w:tplc="0409000F" w:tentative="1">
      <w:start w:val="1"/>
      <w:numFmt w:val="decimal"/>
      <w:lvlText w:val="%4."/>
      <w:lvlJc w:val="left"/>
      <w:pPr>
        <w:ind w:left="22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0" w:hanging="480"/>
      </w:pPr>
    </w:lvl>
    <w:lvl w:ilvl="5" w:tplc="0409001B" w:tentative="1">
      <w:start w:val="1"/>
      <w:numFmt w:val="lowerRoman"/>
      <w:lvlText w:val="%6."/>
      <w:lvlJc w:val="right"/>
      <w:pPr>
        <w:ind w:left="3230" w:hanging="480"/>
      </w:pPr>
    </w:lvl>
    <w:lvl w:ilvl="6" w:tplc="0409000F" w:tentative="1">
      <w:start w:val="1"/>
      <w:numFmt w:val="decimal"/>
      <w:lvlText w:val="%7."/>
      <w:lvlJc w:val="left"/>
      <w:pPr>
        <w:ind w:left="37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0" w:hanging="480"/>
      </w:pPr>
    </w:lvl>
    <w:lvl w:ilvl="8" w:tplc="0409001B" w:tentative="1">
      <w:start w:val="1"/>
      <w:numFmt w:val="lowerRoman"/>
      <w:lvlText w:val="%9."/>
      <w:lvlJc w:val="right"/>
      <w:pPr>
        <w:ind w:left="467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293D"/>
    <w:rsid w:val="0003293D"/>
    <w:rsid w:val="00040530"/>
    <w:rsid w:val="00045D24"/>
    <w:rsid w:val="00086428"/>
    <w:rsid w:val="000943D3"/>
    <w:rsid w:val="0009726F"/>
    <w:rsid w:val="000B5051"/>
    <w:rsid w:val="000D7F04"/>
    <w:rsid w:val="000F2D43"/>
    <w:rsid w:val="00124A5D"/>
    <w:rsid w:val="00125065"/>
    <w:rsid w:val="0013159B"/>
    <w:rsid w:val="00135981"/>
    <w:rsid w:val="00140ECF"/>
    <w:rsid w:val="00141F24"/>
    <w:rsid w:val="00143574"/>
    <w:rsid w:val="0015038A"/>
    <w:rsid w:val="00155C69"/>
    <w:rsid w:val="00165576"/>
    <w:rsid w:val="0016686D"/>
    <w:rsid w:val="00167FC4"/>
    <w:rsid w:val="00170F34"/>
    <w:rsid w:val="0017374C"/>
    <w:rsid w:val="001976F6"/>
    <w:rsid w:val="001A0FEC"/>
    <w:rsid w:val="001A6166"/>
    <w:rsid w:val="001C1AD2"/>
    <w:rsid w:val="001C2A9F"/>
    <w:rsid w:val="001D0CAB"/>
    <w:rsid w:val="001E6832"/>
    <w:rsid w:val="001F0EB7"/>
    <w:rsid w:val="001F2776"/>
    <w:rsid w:val="00203C36"/>
    <w:rsid w:val="002278AD"/>
    <w:rsid w:val="00240CE8"/>
    <w:rsid w:val="00242AAE"/>
    <w:rsid w:val="00250540"/>
    <w:rsid w:val="00253D15"/>
    <w:rsid w:val="00267B91"/>
    <w:rsid w:val="0027041F"/>
    <w:rsid w:val="00272FA1"/>
    <w:rsid w:val="0027554E"/>
    <w:rsid w:val="00275ABE"/>
    <w:rsid w:val="00294A63"/>
    <w:rsid w:val="00295765"/>
    <w:rsid w:val="002A321B"/>
    <w:rsid w:val="002B24BD"/>
    <w:rsid w:val="002B65DC"/>
    <w:rsid w:val="002D06C5"/>
    <w:rsid w:val="002E243E"/>
    <w:rsid w:val="00302B08"/>
    <w:rsid w:val="00304E76"/>
    <w:rsid w:val="0033248D"/>
    <w:rsid w:val="003447FA"/>
    <w:rsid w:val="00353701"/>
    <w:rsid w:val="003613F9"/>
    <w:rsid w:val="00371511"/>
    <w:rsid w:val="00376E43"/>
    <w:rsid w:val="0039098D"/>
    <w:rsid w:val="003A092F"/>
    <w:rsid w:val="003C0551"/>
    <w:rsid w:val="003C3792"/>
    <w:rsid w:val="003D4FEC"/>
    <w:rsid w:val="003E1A33"/>
    <w:rsid w:val="003F0BA5"/>
    <w:rsid w:val="00405490"/>
    <w:rsid w:val="004167A4"/>
    <w:rsid w:val="00421035"/>
    <w:rsid w:val="004244E6"/>
    <w:rsid w:val="004257E1"/>
    <w:rsid w:val="00454C67"/>
    <w:rsid w:val="00465AD5"/>
    <w:rsid w:val="004802BC"/>
    <w:rsid w:val="00484FC3"/>
    <w:rsid w:val="00494776"/>
    <w:rsid w:val="004A5C5B"/>
    <w:rsid w:val="004B3E2B"/>
    <w:rsid w:val="004E7F1B"/>
    <w:rsid w:val="005132CF"/>
    <w:rsid w:val="00513746"/>
    <w:rsid w:val="00551057"/>
    <w:rsid w:val="00571618"/>
    <w:rsid w:val="00581781"/>
    <w:rsid w:val="005823B0"/>
    <w:rsid w:val="005917B0"/>
    <w:rsid w:val="005A21FC"/>
    <w:rsid w:val="005A5CE2"/>
    <w:rsid w:val="005B2AB8"/>
    <w:rsid w:val="005B3EE4"/>
    <w:rsid w:val="005D39F5"/>
    <w:rsid w:val="005D51FA"/>
    <w:rsid w:val="005F3B4F"/>
    <w:rsid w:val="00604399"/>
    <w:rsid w:val="00607150"/>
    <w:rsid w:val="00612073"/>
    <w:rsid w:val="00613CFC"/>
    <w:rsid w:val="00625C36"/>
    <w:rsid w:val="0066796F"/>
    <w:rsid w:val="00667D7F"/>
    <w:rsid w:val="006740C4"/>
    <w:rsid w:val="00683E0A"/>
    <w:rsid w:val="00683FC7"/>
    <w:rsid w:val="00693ED2"/>
    <w:rsid w:val="006A7DA8"/>
    <w:rsid w:val="006B6115"/>
    <w:rsid w:val="006C58D8"/>
    <w:rsid w:val="006E4D66"/>
    <w:rsid w:val="006E5154"/>
    <w:rsid w:val="006E5853"/>
    <w:rsid w:val="006F0D90"/>
    <w:rsid w:val="0070163D"/>
    <w:rsid w:val="007050E6"/>
    <w:rsid w:val="00727860"/>
    <w:rsid w:val="00750F9D"/>
    <w:rsid w:val="00763955"/>
    <w:rsid w:val="00773FAE"/>
    <w:rsid w:val="00776E65"/>
    <w:rsid w:val="00782966"/>
    <w:rsid w:val="00785ACE"/>
    <w:rsid w:val="00791C3C"/>
    <w:rsid w:val="00792503"/>
    <w:rsid w:val="007953F0"/>
    <w:rsid w:val="007A100E"/>
    <w:rsid w:val="007A2263"/>
    <w:rsid w:val="007B7A3C"/>
    <w:rsid w:val="007C4E02"/>
    <w:rsid w:val="007C721E"/>
    <w:rsid w:val="007C7821"/>
    <w:rsid w:val="007D6E3B"/>
    <w:rsid w:val="007E0FB2"/>
    <w:rsid w:val="007F697D"/>
    <w:rsid w:val="00805775"/>
    <w:rsid w:val="00807C4E"/>
    <w:rsid w:val="00826138"/>
    <w:rsid w:val="008450B1"/>
    <w:rsid w:val="00854E97"/>
    <w:rsid w:val="00857F3F"/>
    <w:rsid w:val="00873619"/>
    <w:rsid w:val="0087788E"/>
    <w:rsid w:val="00880CFA"/>
    <w:rsid w:val="00881208"/>
    <w:rsid w:val="008C0BD7"/>
    <w:rsid w:val="008D2435"/>
    <w:rsid w:val="008D5E83"/>
    <w:rsid w:val="008E00E0"/>
    <w:rsid w:val="008E181F"/>
    <w:rsid w:val="008E6A95"/>
    <w:rsid w:val="008F0930"/>
    <w:rsid w:val="0094184A"/>
    <w:rsid w:val="00943573"/>
    <w:rsid w:val="00950CBE"/>
    <w:rsid w:val="0095304D"/>
    <w:rsid w:val="0096343D"/>
    <w:rsid w:val="009647E5"/>
    <w:rsid w:val="00970A4D"/>
    <w:rsid w:val="00974027"/>
    <w:rsid w:val="00982B24"/>
    <w:rsid w:val="009A7086"/>
    <w:rsid w:val="009C5611"/>
    <w:rsid w:val="009E4A99"/>
    <w:rsid w:val="009F4FEA"/>
    <w:rsid w:val="00A1787C"/>
    <w:rsid w:val="00A2791B"/>
    <w:rsid w:val="00A33206"/>
    <w:rsid w:val="00A4097D"/>
    <w:rsid w:val="00A53265"/>
    <w:rsid w:val="00A62FA2"/>
    <w:rsid w:val="00AA07A1"/>
    <w:rsid w:val="00AB1FC9"/>
    <w:rsid w:val="00AC2EE6"/>
    <w:rsid w:val="00AD60A7"/>
    <w:rsid w:val="00AE4E85"/>
    <w:rsid w:val="00AE5D58"/>
    <w:rsid w:val="00AF021E"/>
    <w:rsid w:val="00AF410C"/>
    <w:rsid w:val="00B14D1F"/>
    <w:rsid w:val="00B22A0C"/>
    <w:rsid w:val="00B34371"/>
    <w:rsid w:val="00B408B5"/>
    <w:rsid w:val="00B41480"/>
    <w:rsid w:val="00B44969"/>
    <w:rsid w:val="00B46847"/>
    <w:rsid w:val="00B52C58"/>
    <w:rsid w:val="00B53420"/>
    <w:rsid w:val="00B55B87"/>
    <w:rsid w:val="00B70E7B"/>
    <w:rsid w:val="00B713F7"/>
    <w:rsid w:val="00B82663"/>
    <w:rsid w:val="00B86A08"/>
    <w:rsid w:val="00B87CB8"/>
    <w:rsid w:val="00B94D31"/>
    <w:rsid w:val="00BC15E6"/>
    <w:rsid w:val="00BD22EA"/>
    <w:rsid w:val="00C03F08"/>
    <w:rsid w:val="00C14B69"/>
    <w:rsid w:val="00C250AA"/>
    <w:rsid w:val="00C44DBF"/>
    <w:rsid w:val="00C45BC7"/>
    <w:rsid w:val="00C46054"/>
    <w:rsid w:val="00C50BE9"/>
    <w:rsid w:val="00C55BE7"/>
    <w:rsid w:val="00C6101F"/>
    <w:rsid w:val="00C66897"/>
    <w:rsid w:val="00C86A69"/>
    <w:rsid w:val="00CB2701"/>
    <w:rsid w:val="00CD4B4C"/>
    <w:rsid w:val="00CD6518"/>
    <w:rsid w:val="00CE19E6"/>
    <w:rsid w:val="00D1689D"/>
    <w:rsid w:val="00D249D3"/>
    <w:rsid w:val="00D46552"/>
    <w:rsid w:val="00D467CF"/>
    <w:rsid w:val="00D5164B"/>
    <w:rsid w:val="00D53D86"/>
    <w:rsid w:val="00DA43AF"/>
    <w:rsid w:val="00DC4C63"/>
    <w:rsid w:val="00DD3321"/>
    <w:rsid w:val="00DE4328"/>
    <w:rsid w:val="00DF2294"/>
    <w:rsid w:val="00DF38E9"/>
    <w:rsid w:val="00E05876"/>
    <w:rsid w:val="00E06654"/>
    <w:rsid w:val="00E12BE6"/>
    <w:rsid w:val="00E4499A"/>
    <w:rsid w:val="00E656D0"/>
    <w:rsid w:val="00E770A3"/>
    <w:rsid w:val="00E81C41"/>
    <w:rsid w:val="00E8608F"/>
    <w:rsid w:val="00E94047"/>
    <w:rsid w:val="00EA263E"/>
    <w:rsid w:val="00ED34DE"/>
    <w:rsid w:val="00F05CCB"/>
    <w:rsid w:val="00F110D6"/>
    <w:rsid w:val="00F24809"/>
    <w:rsid w:val="00F41D37"/>
    <w:rsid w:val="00F47164"/>
    <w:rsid w:val="00F55C94"/>
    <w:rsid w:val="00F5721E"/>
    <w:rsid w:val="00F62E69"/>
    <w:rsid w:val="00F65D1F"/>
    <w:rsid w:val="00F67E0B"/>
    <w:rsid w:val="00F73887"/>
    <w:rsid w:val="00F74B72"/>
    <w:rsid w:val="00F80466"/>
    <w:rsid w:val="00F9289F"/>
    <w:rsid w:val="00F971AE"/>
    <w:rsid w:val="00FA46BA"/>
    <w:rsid w:val="00FC7685"/>
    <w:rsid w:val="00FD69E3"/>
    <w:rsid w:val="00FE5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ersonName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293D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qFormat/>
    <w:rsid w:val="0003293D"/>
    <w:pPr>
      <w:keepNext/>
      <w:widowControl/>
      <w:snapToGrid w:val="0"/>
      <w:spacing w:beforeLines="50" w:afterLines="50" w:line="120" w:lineRule="exact"/>
      <w:outlineLvl w:val="1"/>
    </w:pPr>
    <w:rPr>
      <w:rFonts w:eastAsia="細明體" w:cs="Angsana New"/>
      <w:i/>
      <w:iCs/>
      <w:kern w:val="0"/>
      <w:sz w:val="20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329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0329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EmailStyle17">
    <w:name w:val="EmailStyle171"/>
    <w:aliases w:val="EmailStyle171"/>
    <w:basedOn w:val="a0"/>
    <w:semiHidden/>
    <w:personal/>
    <w:personalCompose/>
    <w:rsid w:val="0003293D"/>
    <w:rPr>
      <w:rFonts w:ascii="細明體" w:eastAsia="細明體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character" w:styleId="a5">
    <w:name w:val="Hyperlink"/>
    <w:basedOn w:val="a0"/>
    <w:rsid w:val="00FA46BA"/>
    <w:rPr>
      <w:color w:val="0000FF"/>
      <w:u w:val="single"/>
    </w:rPr>
  </w:style>
  <w:style w:type="paragraph" w:styleId="a6">
    <w:name w:val="Body Text Indent"/>
    <w:basedOn w:val="a"/>
    <w:link w:val="a7"/>
    <w:rsid w:val="0027554E"/>
    <w:pPr>
      <w:tabs>
        <w:tab w:val="left" w:pos="915"/>
      </w:tabs>
      <w:spacing w:beforeLines="50" w:line="400" w:lineRule="exact"/>
      <w:ind w:left="960" w:hangingChars="300" w:hanging="960"/>
      <w:jc w:val="both"/>
    </w:pPr>
    <w:rPr>
      <w:rFonts w:ascii="標楷體" w:eastAsia="標楷體" w:hAnsi="標楷體"/>
      <w:color w:val="FF0000"/>
      <w:sz w:val="32"/>
    </w:rPr>
  </w:style>
  <w:style w:type="character" w:customStyle="1" w:styleId="a7">
    <w:name w:val="本文縮排 字元"/>
    <w:basedOn w:val="a0"/>
    <w:link w:val="a6"/>
    <w:rsid w:val="0027554E"/>
    <w:rPr>
      <w:rFonts w:ascii="標楷體" w:eastAsia="標楷體" w:hAnsi="標楷體"/>
      <w:color w:val="FF0000"/>
      <w:kern w:val="2"/>
      <w:sz w:val="32"/>
      <w:szCs w:val="24"/>
    </w:rPr>
  </w:style>
  <w:style w:type="paragraph" w:styleId="a8">
    <w:name w:val="Balloon Text"/>
    <w:basedOn w:val="a"/>
    <w:link w:val="a9"/>
    <w:rsid w:val="00F6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F65D1F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55732-62A3-465E-B419-5533FB95F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265</Words>
  <Characters>1516</Characters>
  <Application>Microsoft Office Word</Application>
  <DocSecurity>0</DocSecurity>
  <Lines>12</Lines>
  <Paragraphs>3</Paragraphs>
  <ScaleCrop>false</ScaleCrop>
  <Company>人體試驗審查委員會</Company>
  <LinksUpToDate>false</LinksUpToDate>
  <CharactersWithSpaces>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【臨床試驗審查作業費 繳款單】</dc:title>
  <dc:creator>高醫</dc:creator>
  <cp:lastModifiedBy>user</cp:lastModifiedBy>
  <cp:revision>7</cp:revision>
  <cp:lastPrinted>2019-07-11T08:03:00Z</cp:lastPrinted>
  <dcterms:created xsi:type="dcterms:W3CDTF">2020-02-04T07:01:00Z</dcterms:created>
  <dcterms:modified xsi:type="dcterms:W3CDTF">2020-02-26T02:51:00Z</dcterms:modified>
</cp:coreProperties>
</file>